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85AE6" w14:textId="36F8C910" w:rsidR="00B5563A" w:rsidRDefault="00B5563A" w:rsidP="007A4F70">
      <w:pPr>
        <w:pStyle w:val="Heading1"/>
      </w:pPr>
      <w:r w:rsidRPr="00A1034C">
        <w:t xml:space="preserve">INTRODUCTION </w:t>
      </w:r>
    </w:p>
    <w:p w14:paraId="014629FB" w14:textId="77777777" w:rsidR="004C2240" w:rsidRPr="004C2240" w:rsidRDefault="004C2240" w:rsidP="004C2240"/>
    <w:p w14:paraId="05C40486" w14:textId="77777777" w:rsidR="00556222" w:rsidRDefault="000048F8" w:rsidP="00556222">
      <w:pPr>
        <w:spacing w:after="0" w:line="240" w:lineRule="auto"/>
      </w:pPr>
      <w:r>
        <w:t>In 20</w:t>
      </w:r>
      <w:r w:rsidR="004C2240">
        <w:t>20</w:t>
      </w:r>
      <w:r w:rsidR="00556222">
        <w:t xml:space="preserve"> Career Training Institute</w:t>
      </w:r>
      <w:r>
        <w:t xml:space="preserve"> Pty Ltd</w:t>
      </w:r>
      <w:r w:rsidR="00556222">
        <w:t xml:space="preserve"> is </w:t>
      </w:r>
      <w:r>
        <w:t xml:space="preserve">again </w:t>
      </w:r>
      <w:r w:rsidR="00556222">
        <w:t>using</w:t>
      </w:r>
      <w:r w:rsidR="00B5563A" w:rsidRPr="00A1034C">
        <w:t xml:space="preserve"> </w:t>
      </w:r>
      <w:r w:rsidR="00556222">
        <w:t>two systems to manage payroll:</w:t>
      </w:r>
    </w:p>
    <w:p w14:paraId="4BEE296C" w14:textId="77777777" w:rsidR="00556222" w:rsidRDefault="00556222" w:rsidP="00556222">
      <w:pPr>
        <w:pStyle w:val="ListParagraph"/>
        <w:numPr>
          <w:ilvl w:val="0"/>
          <w:numId w:val="36"/>
        </w:numPr>
        <w:spacing w:after="0" w:line="240" w:lineRule="auto"/>
      </w:pPr>
      <w:r w:rsidRPr="00556222">
        <w:rPr>
          <w:b/>
        </w:rPr>
        <w:t>Knack</w:t>
      </w:r>
      <w:r>
        <w:t xml:space="preserve"> to collect timesheets</w:t>
      </w:r>
    </w:p>
    <w:p w14:paraId="0AB7FC8A" w14:textId="77777777" w:rsidR="00556222" w:rsidRDefault="00556222" w:rsidP="00556222">
      <w:pPr>
        <w:pStyle w:val="ListParagraph"/>
        <w:numPr>
          <w:ilvl w:val="0"/>
          <w:numId w:val="36"/>
        </w:numPr>
        <w:spacing w:after="0" w:line="240" w:lineRule="auto"/>
      </w:pPr>
      <w:r w:rsidRPr="00556222">
        <w:rPr>
          <w:b/>
        </w:rPr>
        <w:t>Employment Hero</w:t>
      </w:r>
      <w:r>
        <w:t xml:space="preserve"> to manage timesheet verification and process payroll.</w:t>
      </w:r>
    </w:p>
    <w:p w14:paraId="4F5FE79D" w14:textId="77777777" w:rsidR="00556222" w:rsidRDefault="00556222" w:rsidP="00556222">
      <w:pPr>
        <w:spacing w:after="0" w:line="240" w:lineRule="auto"/>
      </w:pPr>
    </w:p>
    <w:p w14:paraId="2D4555B1" w14:textId="77777777" w:rsidR="00556222" w:rsidRDefault="00556222" w:rsidP="00556222">
      <w:pPr>
        <w:spacing w:after="0" w:line="240" w:lineRule="auto"/>
      </w:pPr>
      <w:r>
        <w:t xml:space="preserve">Work placement supervisors will need to login to </w:t>
      </w:r>
      <w:r w:rsidRPr="00556222">
        <w:rPr>
          <w:b/>
        </w:rPr>
        <w:t>Employment Hero</w:t>
      </w:r>
      <w:r>
        <w:t xml:space="preserve"> to verify hours worked by students (these are fed in from </w:t>
      </w:r>
      <w:r w:rsidRPr="00556222">
        <w:rPr>
          <w:b/>
        </w:rPr>
        <w:t>Knack</w:t>
      </w:r>
      <w:r>
        <w:t>).</w:t>
      </w:r>
    </w:p>
    <w:p w14:paraId="57F5311B" w14:textId="77777777" w:rsidR="00556222" w:rsidRDefault="00556222" w:rsidP="00556222">
      <w:pPr>
        <w:spacing w:after="0" w:line="240" w:lineRule="auto"/>
      </w:pPr>
    </w:p>
    <w:p w14:paraId="7469AF6C" w14:textId="77777777" w:rsidR="00556222" w:rsidRDefault="00B5563A" w:rsidP="00556222">
      <w:pPr>
        <w:spacing w:after="0" w:line="240" w:lineRule="auto"/>
      </w:pPr>
      <w:r w:rsidRPr="00A1034C">
        <w:t>CTI will process the payroll on the 15</w:t>
      </w:r>
      <w:r w:rsidRPr="00A1034C">
        <w:rPr>
          <w:vertAlign w:val="superscript"/>
        </w:rPr>
        <w:t>th</w:t>
      </w:r>
      <w:r w:rsidR="00556222">
        <w:t xml:space="preserve"> of each month</w:t>
      </w:r>
      <w:r w:rsidRPr="00A1034C">
        <w:t xml:space="preserve"> for CAP students</w:t>
      </w:r>
      <w:r w:rsidR="00556222">
        <w:t>.  For ease of processing and consistent pay for students CTI</w:t>
      </w:r>
      <w:r w:rsidR="006034BB">
        <w:t>,</w:t>
      </w:r>
      <w:r w:rsidR="00556222">
        <w:t xml:space="preserve"> is now processing the pay on a salary basis.  This has been worked so students should get the same net pay each month, instead of having to wait for timesheets to be submitted and approved.  However periodical checks will be made to ensure students are completing the expected hours of work and that is why the timesheets still require verification.</w:t>
      </w:r>
    </w:p>
    <w:p w14:paraId="157BC18A" w14:textId="77777777" w:rsidR="00B5563A" w:rsidRPr="00A1034C" w:rsidRDefault="00556222" w:rsidP="00556222">
      <w:pPr>
        <w:pStyle w:val="Default"/>
        <w:rPr>
          <w:rFonts w:asciiTheme="minorHAnsi" w:hAnsiTheme="minorHAnsi"/>
        </w:rPr>
      </w:pPr>
      <w:r>
        <w:rPr>
          <w:rFonts w:asciiTheme="minorHAnsi" w:hAnsiTheme="minorHAnsi"/>
          <w:sz w:val="22"/>
          <w:szCs w:val="22"/>
        </w:rPr>
        <w:t xml:space="preserve"> </w:t>
      </w:r>
    </w:p>
    <w:p w14:paraId="47BC95FC" w14:textId="77777777" w:rsidR="00B5563A" w:rsidRPr="007D0102" w:rsidRDefault="00556222" w:rsidP="00556222">
      <w:pPr>
        <w:pStyle w:val="Heading1"/>
      </w:pPr>
      <w:r>
        <w:t>SYSTEM SETUP</w:t>
      </w:r>
    </w:p>
    <w:p w14:paraId="28D2CFFF" w14:textId="77777777" w:rsidR="00556222" w:rsidRPr="00556222" w:rsidRDefault="00556222" w:rsidP="00556222">
      <w:pPr>
        <w:pStyle w:val="Default"/>
        <w:rPr>
          <w:rFonts w:asciiTheme="minorHAnsi" w:hAnsiTheme="minorHAnsi"/>
          <w:sz w:val="22"/>
          <w:szCs w:val="22"/>
        </w:rPr>
      </w:pPr>
      <w:r w:rsidRPr="00556222">
        <w:rPr>
          <w:rFonts w:asciiTheme="minorHAnsi" w:hAnsiTheme="minorHAnsi"/>
          <w:sz w:val="22"/>
          <w:szCs w:val="22"/>
        </w:rPr>
        <w:t>Host employer supervisor details are set up on CTI’s Employment Hero account.  This provides them access to view and approve the hours the students have submitted as being worked.</w:t>
      </w:r>
    </w:p>
    <w:p w14:paraId="3A822F3F" w14:textId="77777777" w:rsidR="00B5563A" w:rsidRPr="00556222" w:rsidRDefault="00B5563A" w:rsidP="00556222">
      <w:pPr>
        <w:pStyle w:val="Default"/>
        <w:rPr>
          <w:rFonts w:asciiTheme="minorHAnsi" w:hAnsiTheme="minorHAnsi"/>
          <w:sz w:val="22"/>
          <w:szCs w:val="22"/>
        </w:rPr>
      </w:pPr>
    </w:p>
    <w:p w14:paraId="2F5B53E9" w14:textId="77777777" w:rsidR="007D0102" w:rsidRPr="00556222" w:rsidRDefault="007D0102" w:rsidP="00556222">
      <w:pPr>
        <w:pStyle w:val="Default"/>
        <w:rPr>
          <w:rFonts w:asciiTheme="minorHAnsi" w:hAnsiTheme="minorHAnsi"/>
          <w:sz w:val="22"/>
          <w:szCs w:val="22"/>
        </w:rPr>
      </w:pPr>
      <w:r w:rsidRPr="00556222">
        <w:rPr>
          <w:rFonts w:asciiTheme="minorHAnsi" w:hAnsiTheme="minorHAnsi"/>
          <w:b/>
          <w:sz w:val="22"/>
          <w:szCs w:val="22"/>
        </w:rPr>
        <w:t>IMPORTANT</w:t>
      </w:r>
      <w:r w:rsidRPr="00556222">
        <w:rPr>
          <w:rFonts w:asciiTheme="minorHAnsi" w:hAnsiTheme="minorHAnsi"/>
          <w:sz w:val="22"/>
          <w:szCs w:val="22"/>
        </w:rPr>
        <w:t xml:space="preserve">:  </w:t>
      </w:r>
      <w:r w:rsidR="00556222" w:rsidRPr="00556222">
        <w:rPr>
          <w:rFonts w:asciiTheme="minorHAnsi" w:hAnsiTheme="minorHAnsi"/>
          <w:sz w:val="22"/>
          <w:szCs w:val="22"/>
        </w:rPr>
        <w:t>Please do not attempt to set up a login yourself for approving CTI hours.  This</w:t>
      </w:r>
      <w:r w:rsidRPr="00556222">
        <w:rPr>
          <w:rFonts w:asciiTheme="minorHAnsi" w:hAnsiTheme="minorHAnsi"/>
          <w:sz w:val="22"/>
          <w:szCs w:val="22"/>
        </w:rPr>
        <w:t xml:space="preserve"> creates confusion as self-created logins are not linked to our account and so we don’t see copies of the timesheets.</w:t>
      </w:r>
      <w:r w:rsidR="007A4F70" w:rsidRPr="00556222">
        <w:rPr>
          <w:rFonts w:asciiTheme="minorHAnsi" w:hAnsiTheme="minorHAnsi"/>
          <w:sz w:val="22"/>
          <w:szCs w:val="22"/>
        </w:rPr>
        <w:t xml:space="preserve">  </w:t>
      </w:r>
    </w:p>
    <w:p w14:paraId="5DAEEB2F" w14:textId="77777777" w:rsidR="007D0102" w:rsidRPr="00556222" w:rsidRDefault="007D0102" w:rsidP="00556222">
      <w:pPr>
        <w:pStyle w:val="Default"/>
        <w:rPr>
          <w:rFonts w:asciiTheme="minorHAnsi" w:hAnsiTheme="minorHAnsi"/>
          <w:sz w:val="22"/>
          <w:szCs w:val="22"/>
        </w:rPr>
      </w:pPr>
      <w:r w:rsidRPr="00556222">
        <w:rPr>
          <w:rFonts w:asciiTheme="minorHAnsi" w:hAnsiTheme="minorHAnsi"/>
          <w:sz w:val="22"/>
          <w:szCs w:val="22"/>
        </w:rPr>
        <w:t xml:space="preserve"> </w:t>
      </w:r>
    </w:p>
    <w:p w14:paraId="1A81463D" w14:textId="77777777" w:rsidR="00556222" w:rsidRDefault="00556222">
      <w:pPr>
        <w:rPr>
          <w:rFonts w:asciiTheme="majorHAnsi" w:eastAsiaTheme="majorEastAsia" w:hAnsiTheme="majorHAnsi" w:cstheme="majorBidi"/>
          <w:color w:val="365F91" w:themeColor="accent1" w:themeShade="BF"/>
          <w:sz w:val="32"/>
          <w:szCs w:val="32"/>
        </w:rPr>
      </w:pPr>
      <w:r>
        <w:br w:type="page"/>
      </w:r>
    </w:p>
    <w:p w14:paraId="6C7055AB" w14:textId="77777777" w:rsidR="00B5563A" w:rsidRPr="007D0102" w:rsidRDefault="00556222" w:rsidP="00556222">
      <w:pPr>
        <w:pStyle w:val="Heading1"/>
      </w:pPr>
      <w:r w:rsidRPr="007D0102">
        <w:lastRenderedPageBreak/>
        <w:t>PORTAL ACCESS</w:t>
      </w:r>
      <w:r>
        <w:t xml:space="preserve"> &amp; LOGIN</w:t>
      </w:r>
      <w:r w:rsidRPr="007D0102">
        <w:t xml:space="preserve"> –</w:t>
      </w:r>
      <w:r>
        <w:t xml:space="preserve"> NEW SUPERVISORS</w:t>
      </w:r>
    </w:p>
    <w:p w14:paraId="2C937436" w14:textId="78E38E94" w:rsidR="00556222" w:rsidRPr="00556222" w:rsidRDefault="00556222" w:rsidP="00556222">
      <w:pPr>
        <w:pStyle w:val="Default"/>
        <w:widowControl/>
        <w:rPr>
          <w:rFonts w:asciiTheme="minorHAnsi" w:hAnsiTheme="minorHAnsi"/>
          <w:color w:val="auto"/>
          <w:sz w:val="22"/>
          <w:szCs w:val="22"/>
        </w:rPr>
      </w:pPr>
      <w:r w:rsidRPr="00556222">
        <w:rPr>
          <w:rFonts w:asciiTheme="minorHAnsi" w:hAnsiTheme="minorHAnsi"/>
          <w:color w:val="auto"/>
          <w:sz w:val="22"/>
          <w:szCs w:val="22"/>
        </w:rPr>
        <w:t>Persons who have not previously been issued a login will receive an email from Employment Hero with a one-time link to set up a password so they can access the system for approving timesheets.</w:t>
      </w:r>
      <w:r w:rsidRPr="00556222">
        <w:rPr>
          <w:rFonts w:asciiTheme="minorHAnsi" w:hAnsiTheme="minorHAnsi"/>
          <w:sz w:val="22"/>
          <w:szCs w:val="22"/>
        </w:rPr>
        <w:t xml:space="preserve">  If you don’t receive the email from Employment Hero before </w:t>
      </w:r>
      <w:r w:rsidR="004C2240">
        <w:rPr>
          <w:rFonts w:asciiTheme="minorHAnsi" w:hAnsiTheme="minorHAnsi"/>
          <w:sz w:val="22"/>
          <w:szCs w:val="22"/>
        </w:rPr>
        <w:t xml:space="preserve">10/02/2020 </w:t>
      </w:r>
      <w:r w:rsidRPr="00556222">
        <w:rPr>
          <w:rFonts w:asciiTheme="minorHAnsi" w:hAnsiTheme="minorHAnsi"/>
          <w:sz w:val="22"/>
          <w:szCs w:val="22"/>
        </w:rPr>
        <w:t xml:space="preserve">please contact </w:t>
      </w:r>
      <w:hyperlink r:id="rId8" w:history="1">
        <w:r w:rsidRPr="00556222">
          <w:rPr>
            <w:rStyle w:val="Hyperlink"/>
            <w:rFonts w:asciiTheme="minorHAnsi" w:hAnsiTheme="minorHAnsi"/>
            <w:sz w:val="22"/>
            <w:szCs w:val="22"/>
          </w:rPr>
          <w:t>cap@careertraining.edu.au</w:t>
        </w:r>
      </w:hyperlink>
      <w:r w:rsidRPr="00556222">
        <w:rPr>
          <w:rFonts w:asciiTheme="minorHAnsi" w:hAnsiTheme="minorHAnsi"/>
          <w:sz w:val="22"/>
          <w:szCs w:val="22"/>
        </w:rPr>
        <w:t>.</w:t>
      </w:r>
    </w:p>
    <w:p w14:paraId="2FDE1575" w14:textId="77777777" w:rsidR="00556222" w:rsidRPr="00556222" w:rsidRDefault="00556222" w:rsidP="00556222">
      <w:pPr>
        <w:pStyle w:val="Default"/>
        <w:widowControl/>
        <w:rPr>
          <w:rFonts w:asciiTheme="minorHAnsi" w:hAnsiTheme="minorHAnsi"/>
          <w:color w:val="auto"/>
          <w:sz w:val="22"/>
          <w:szCs w:val="22"/>
        </w:rPr>
      </w:pPr>
    </w:p>
    <w:p w14:paraId="75E9FB2C" w14:textId="77777777" w:rsidR="00556222" w:rsidRPr="00556222" w:rsidRDefault="00556222" w:rsidP="00556222">
      <w:pPr>
        <w:pStyle w:val="Heading3"/>
        <w:spacing w:before="0" w:line="240" w:lineRule="auto"/>
        <w:rPr>
          <w:rFonts w:cs="Calibri"/>
        </w:rPr>
      </w:pPr>
      <w:r>
        <w:t>To login:</w:t>
      </w:r>
    </w:p>
    <w:p w14:paraId="2C55C6BD" w14:textId="77777777" w:rsidR="00B5563A" w:rsidRPr="00556222" w:rsidRDefault="00B5563A" w:rsidP="00556222">
      <w:pPr>
        <w:pStyle w:val="Default"/>
        <w:widowControl/>
        <w:numPr>
          <w:ilvl w:val="0"/>
          <w:numId w:val="19"/>
        </w:numPr>
        <w:rPr>
          <w:rFonts w:asciiTheme="minorHAnsi" w:hAnsiTheme="minorHAnsi"/>
          <w:color w:val="002060"/>
          <w:sz w:val="22"/>
          <w:szCs w:val="22"/>
        </w:rPr>
      </w:pPr>
      <w:r w:rsidRPr="00556222">
        <w:rPr>
          <w:rFonts w:asciiTheme="minorHAnsi" w:hAnsiTheme="minorHAnsi"/>
          <w:sz w:val="22"/>
          <w:szCs w:val="22"/>
        </w:rPr>
        <w:t xml:space="preserve">Navigate to login page at: </w:t>
      </w:r>
      <w:hyperlink r:id="rId9" w:history="1">
        <w:r w:rsidRPr="00556222">
          <w:rPr>
            <w:rStyle w:val="Hyperlink"/>
            <w:rFonts w:asciiTheme="minorHAnsi" w:hAnsiTheme="minorHAnsi"/>
            <w:sz w:val="22"/>
            <w:szCs w:val="22"/>
          </w:rPr>
          <w:t>https://employmenthero.yourpayroll.com.au</w:t>
        </w:r>
      </w:hyperlink>
      <w:r w:rsidR="00556222">
        <w:rPr>
          <w:noProof/>
          <w:lang w:val="en-AU" w:eastAsia="en-AU"/>
        </w:rPr>
        <w:drawing>
          <wp:inline distT="0" distB="0" distL="0" distR="0" wp14:anchorId="71DA41C6" wp14:editId="5D1A4263">
            <wp:extent cx="5943600" cy="3448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15" b="16213"/>
                    <a:stretch/>
                  </pic:blipFill>
                  <pic:spPr bwMode="auto">
                    <a:xfrm>
                      <a:off x="0" y="0"/>
                      <a:ext cx="5943600" cy="3448050"/>
                    </a:xfrm>
                    <a:prstGeom prst="rect">
                      <a:avLst/>
                    </a:prstGeom>
                    <a:ln>
                      <a:noFill/>
                    </a:ln>
                    <a:extLst>
                      <a:ext uri="{53640926-AAD7-44D8-BBD7-CCE9431645EC}">
                        <a14:shadowObscured xmlns:a14="http://schemas.microsoft.com/office/drawing/2010/main"/>
                      </a:ext>
                    </a:extLst>
                  </pic:spPr>
                </pic:pic>
              </a:graphicData>
            </a:graphic>
          </wp:inline>
        </w:drawing>
      </w:r>
    </w:p>
    <w:p w14:paraId="71B60EF5" w14:textId="77777777" w:rsidR="00B5563A" w:rsidRPr="00556222" w:rsidRDefault="00B5563A" w:rsidP="00556222">
      <w:pPr>
        <w:pStyle w:val="Default"/>
        <w:widowControl/>
        <w:numPr>
          <w:ilvl w:val="0"/>
          <w:numId w:val="19"/>
        </w:numPr>
        <w:rPr>
          <w:rFonts w:asciiTheme="minorHAnsi" w:hAnsiTheme="minorHAnsi"/>
          <w:color w:val="002060"/>
          <w:sz w:val="22"/>
          <w:szCs w:val="22"/>
        </w:rPr>
      </w:pPr>
      <w:r w:rsidRPr="00556222">
        <w:rPr>
          <w:rFonts w:asciiTheme="minorHAnsi" w:hAnsiTheme="minorHAnsi" w:cstheme="minorBidi"/>
          <w:color w:val="auto"/>
          <w:sz w:val="22"/>
          <w:szCs w:val="22"/>
        </w:rPr>
        <w:t xml:space="preserve">Type in your email address </w:t>
      </w:r>
    </w:p>
    <w:p w14:paraId="7068C616" w14:textId="77777777" w:rsidR="00B5563A" w:rsidRPr="00556222" w:rsidRDefault="00B5563A" w:rsidP="00556222">
      <w:pPr>
        <w:pStyle w:val="Default"/>
        <w:widowControl/>
        <w:numPr>
          <w:ilvl w:val="0"/>
          <w:numId w:val="19"/>
        </w:numPr>
        <w:rPr>
          <w:rFonts w:asciiTheme="minorHAnsi" w:hAnsiTheme="minorHAnsi"/>
          <w:color w:val="002060"/>
          <w:sz w:val="22"/>
          <w:szCs w:val="22"/>
        </w:rPr>
      </w:pPr>
      <w:r w:rsidRPr="00556222">
        <w:rPr>
          <w:rFonts w:asciiTheme="minorHAnsi" w:hAnsiTheme="minorHAnsi" w:cstheme="minorBidi"/>
          <w:color w:val="auto"/>
          <w:sz w:val="22"/>
          <w:szCs w:val="22"/>
        </w:rPr>
        <w:t>Type in your password</w:t>
      </w:r>
    </w:p>
    <w:p w14:paraId="7E842835" w14:textId="77777777" w:rsidR="00B5563A" w:rsidRPr="00556222" w:rsidRDefault="00B5563A" w:rsidP="00556222">
      <w:pPr>
        <w:pStyle w:val="Default"/>
        <w:widowControl/>
        <w:numPr>
          <w:ilvl w:val="0"/>
          <w:numId w:val="19"/>
        </w:numPr>
        <w:rPr>
          <w:rFonts w:asciiTheme="minorHAnsi" w:hAnsiTheme="minorHAnsi"/>
          <w:color w:val="002060"/>
          <w:sz w:val="22"/>
          <w:szCs w:val="22"/>
        </w:rPr>
      </w:pPr>
      <w:r w:rsidRPr="00556222">
        <w:rPr>
          <w:rFonts w:asciiTheme="minorHAnsi" w:hAnsiTheme="minorHAnsi" w:cstheme="minorBidi"/>
          <w:color w:val="auto"/>
          <w:sz w:val="22"/>
          <w:szCs w:val="22"/>
        </w:rPr>
        <w:t>Click ‘Log in’ button</w:t>
      </w:r>
    </w:p>
    <w:p w14:paraId="2F0780F3" w14:textId="77777777" w:rsidR="00556222" w:rsidRDefault="00556222" w:rsidP="00556222">
      <w:pPr>
        <w:pStyle w:val="Default"/>
        <w:widowControl/>
        <w:rPr>
          <w:rFonts w:asciiTheme="minorHAnsi" w:hAnsiTheme="minorHAnsi" w:cstheme="minorBidi"/>
          <w:color w:val="auto"/>
          <w:sz w:val="22"/>
          <w:szCs w:val="22"/>
        </w:rPr>
      </w:pPr>
    </w:p>
    <w:p w14:paraId="4DEAC251" w14:textId="77777777" w:rsidR="00556222" w:rsidRDefault="00556222" w:rsidP="00556222">
      <w:pPr>
        <w:keepNext/>
        <w:spacing w:after="0" w:line="240" w:lineRule="auto"/>
      </w:pPr>
      <w:r w:rsidRPr="00A1034C">
        <w:t xml:space="preserve">On the first login, Users will need to agree to the </w:t>
      </w:r>
      <w:r>
        <w:t xml:space="preserve">Employment Hero </w:t>
      </w:r>
      <w:r w:rsidRPr="00A1034C">
        <w:t xml:space="preserve">Terms &amp; Conditions before they can go any further.  After accepting these terms and conditions, employees see </w:t>
      </w:r>
      <w:r>
        <w:t xml:space="preserve">their </w:t>
      </w:r>
      <w:r w:rsidRPr="00A1034C">
        <w:t>Dashboard.</w:t>
      </w:r>
      <w:r w:rsidRPr="00556222">
        <w:rPr>
          <w:noProof/>
          <w:lang w:val="en-AU" w:eastAsia="en-AU"/>
        </w:rPr>
        <w:t xml:space="preserve"> </w:t>
      </w:r>
    </w:p>
    <w:p w14:paraId="422D87AD" w14:textId="77777777" w:rsidR="00556222" w:rsidRDefault="00556222" w:rsidP="00556222">
      <w:pPr>
        <w:keepNext/>
        <w:spacing w:after="0" w:line="240" w:lineRule="auto"/>
      </w:pPr>
    </w:p>
    <w:p w14:paraId="67BAC10D" w14:textId="77777777" w:rsidR="00556222" w:rsidRDefault="00556222" w:rsidP="00556222">
      <w:pPr>
        <w:keepNext/>
        <w:spacing w:after="0" w:line="240" w:lineRule="auto"/>
      </w:pPr>
      <w:r w:rsidRPr="007D0102">
        <w:rPr>
          <w:b/>
        </w:rPr>
        <w:t>IMPORTANT</w:t>
      </w:r>
      <w:r>
        <w:t xml:space="preserve">:  If you are following these instructions you should not be prompted to enter information about your business.  If the system asks you to enter that information, please log out and clear the caching in your web browser, shut down your web browser, reopen and re-login to the site.  If it is then still asking you to complete the information please advise </w:t>
      </w:r>
      <w:hyperlink r:id="rId11" w:history="1">
        <w:r w:rsidRPr="00C704DE">
          <w:rPr>
            <w:rStyle w:val="Hyperlink"/>
          </w:rPr>
          <w:t>cap@careertraining.edu.au</w:t>
        </w:r>
      </w:hyperlink>
      <w:r>
        <w:t xml:space="preserve">.  </w:t>
      </w:r>
    </w:p>
    <w:p w14:paraId="028CFB53" w14:textId="77777777" w:rsidR="00556222" w:rsidRPr="00556222" w:rsidRDefault="00556222" w:rsidP="00556222">
      <w:pPr>
        <w:pStyle w:val="Default"/>
        <w:widowControl/>
        <w:rPr>
          <w:rFonts w:asciiTheme="minorHAnsi" w:hAnsiTheme="minorHAnsi"/>
          <w:color w:val="002060"/>
          <w:sz w:val="22"/>
          <w:szCs w:val="22"/>
        </w:rPr>
      </w:pPr>
    </w:p>
    <w:p w14:paraId="75924C55" w14:textId="77777777" w:rsidR="00556222" w:rsidRPr="00556222" w:rsidRDefault="00556222" w:rsidP="00556222">
      <w:pPr>
        <w:pStyle w:val="Default"/>
        <w:widowControl/>
        <w:ind w:left="720"/>
        <w:rPr>
          <w:rFonts w:asciiTheme="minorHAnsi" w:hAnsiTheme="minorHAnsi"/>
          <w:color w:val="002060"/>
          <w:sz w:val="22"/>
          <w:szCs w:val="22"/>
        </w:rPr>
      </w:pPr>
    </w:p>
    <w:p w14:paraId="08874708" w14:textId="77777777" w:rsidR="00556222" w:rsidRDefault="00556222" w:rsidP="00556222">
      <w:pPr>
        <w:keepNext/>
        <w:spacing w:after="0" w:line="240" w:lineRule="auto"/>
      </w:pPr>
    </w:p>
    <w:p w14:paraId="48BCA28C" w14:textId="77777777" w:rsidR="00556222" w:rsidRDefault="00556222">
      <w:pPr>
        <w:rPr>
          <w:rFonts w:asciiTheme="majorHAnsi" w:eastAsiaTheme="majorEastAsia" w:hAnsiTheme="majorHAnsi" w:cstheme="majorBidi"/>
          <w:color w:val="365F91" w:themeColor="accent1" w:themeShade="BF"/>
          <w:sz w:val="32"/>
          <w:szCs w:val="32"/>
        </w:rPr>
      </w:pPr>
      <w:r>
        <w:br w:type="page"/>
      </w:r>
    </w:p>
    <w:p w14:paraId="07B4A7E2" w14:textId="77777777" w:rsidR="00556222" w:rsidRPr="007D0102" w:rsidRDefault="00556222" w:rsidP="00556222">
      <w:pPr>
        <w:pStyle w:val="Heading1"/>
      </w:pPr>
      <w:r w:rsidRPr="007D0102">
        <w:lastRenderedPageBreak/>
        <w:t>PORTAL ACCESS</w:t>
      </w:r>
      <w:r>
        <w:t xml:space="preserve"> &amp; LOGIN</w:t>
      </w:r>
      <w:r w:rsidRPr="007D0102">
        <w:t xml:space="preserve"> –</w:t>
      </w:r>
      <w:r>
        <w:t xml:space="preserve"> EXISTING SUPERVISORS</w:t>
      </w:r>
    </w:p>
    <w:p w14:paraId="38994678" w14:textId="77777777" w:rsidR="00556222" w:rsidRDefault="00556222" w:rsidP="00556222">
      <w:pPr>
        <w:pStyle w:val="Default"/>
        <w:widowControl/>
        <w:rPr>
          <w:rFonts w:asciiTheme="minorHAnsi" w:hAnsiTheme="minorHAnsi"/>
          <w:color w:val="auto"/>
          <w:sz w:val="22"/>
          <w:szCs w:val="22"/>
        </w:rPr>
      </w:pPr>
      <w:r w:rsidRPr="00556222">
        <w:rPr>
          <w:rFonts w:asciiTheme="minorHAnsi" w:hAnsiTheme="minorHAnsi"/>
          <w:color w:val="auto"/>
          <w:sz w:val="22"/>
          <w:szCs w:val="22"/>
        </w:rPr>
        <w:t xml:space="preserve">Persons who have approved CTI work placement timesheets via Employment Hero in previous years will not receive a new login email from Employment Hero, they are to continue with the same login details.  </w:t>
      </w:r>
    </w:p>
    <w:p w14:paraId="6B313A5D" w14:textId="77777777" w:rsidR="00556222" w:rsidRDefault="00556222" w:rsidP="00556222">
      <w:pPr>
        <w:pStyle w:val="Default"/>
        <w:widowControl/>
        <w:rPr>
          <w:rFonts w:asciiTheme="minorHAnsi" w:hAnsiTheme="minorHAnsi"/>
          <w:color w:val="auto"/>
          <w:sz w:val="22"/>
          <w:szCs w:val="22"/>
        </w:rPr>
      </w:pPr>
    </w:p>
    <w:p w14:paraId="5A98FAA5" w14:textId="77777777" w:rsidR="00556222" w:rsidRPr="00556222" w:rsidRDefault="00556222" w:rsidP="00556222">
      <w:pPr>
        <w:pStyle w:val="Default"/>
        <w:widowControl/>
        <w:rPr>
          <w:rFonts w:asciiTheme="minorHAnsi" w:hAnsiTheme="minorHAnsi"/>
          <w:color w:val="auto"/>
          <w:sz w:val="22"/>
          <w:szCs w:val="22"/>
        </w:rPr>
      </w:pPr>
      <w:r w:rsidRPr="00556222">
        <w:rPr>
          <w:rFonts w:asciiTheme="minorHAnsi" w:hAnsiTheme="minorHAnsi"/>
          <w:color w:val="auto"/>
          <w:sz w:val="22"/>
          <w:szCs w:val="22"/>
        </w:rPr>
        <w:t xml:space="preserve">If the password has been forgotten this can be reset by going to </w:t>
      </w:r>
      <w:hyperlink r:id="rId12" w:history="1">
        <w:r w:rsidRPr="00556222">
          <w:rPr>
            <w:rStyle w:val="Hyperlink"/>
            <w:sz w:val="22"/>
            <w:szCs w:val="22"/>
          </w:rPr>
          <w:t>https://employmenthero.yourpayroll.com.au/Account/RecoverPassword</w:t>
        </w:r>
      </w:hyperlink>
      <w:r w:rsidRPr="00556222">
        <w:rPr>
          <w:sz w:val="22"/>
          <w:szCs w:val="22"/>
        </w:rPr>
        <w:t xml:space="preserve">. </w:t>
      </w:r>
    </w:p>
    <w:p w14:paraId="39D46555" w14:textId="77777777" w:rsidR="00556222" w:rsidRPr="00556222" w:rsidRDefault="00556222" w:rsidP="00556222">
      <w:pPr>
        <w:pStyle w:val="Default"/>
        <w:widowControl/>
        <w:rPr>
          <w:rFonts w:asciiTheme="minorHAnsi" w:hAnsiTheme="minorHAnsi"/>
          <w:color w:val="auto"/>
          <w:sz w:val="22"/>
          <w:szCs w:val="22"/>
        </w:rPr>
      </w:pPr>
    </w:p>
    <w:p w14:paraId="24403C1B" w14:textId="77777777" w:rsidR="00556222" w:rsidRPr="00556222" w:rsidRDefault="00556222" w:rsidP="00556222">
      <w:pPr>
        <w:pStyle w:val="Heading3"/>
        <w:spacing w:before="0" w:line="240" w:lineRule="auto"/>
        <w:rPr>
          <w:rFonts w:cs="Calibri"/>
        </w:rPr>
      </w:pPr>
      <w:r>
        <w:t>To login:</w:t>
      </w:r>
    </w:p>
    <w:p w14:paraId="4F4EA38F" w14:textId="77777777" w:rsidR="00556222" w:rsidRPr="00556222" w:rsidRDefault="00556222" w:rsidP="00556222">
      <w:pPr>
        <w:pStyle w:val="Default"/>
        <w:widowControl/>
        <w:numPr>
          <w:ilvl w:val="0"/>
          <w:numId w:val="35"/>
        </w:numPr>
        <w:rPr>
          <w:rFonts w:asciiTheme="minorHAnsi" w:hAnsiTheme="minorHAnsi"/>
          <w:color w:val="002060"/>
          <w:sz w:val="22"/>
          <w:szCs w:val="22"/>
        </w:rPr>
      </w:pPr>
      <w:r w:rsidRPr="00556222">
        <w:rPr>
          <w:rFonts w:asciiTheme="minorHAnsi" w:hAnsiTheme="minorHAnsi"/>
          <w:sz w:val="22"/>
          <w:szCs w:val="22"/>
        </w:rPr>
        <w:t xml:space="preserve">Navigate to login page at: </w:t>
      </w:r>
      <w:hyperlink r:id="rId13" w:history="1">
        <w:r w:rsidRPr="00556222">
          <w:rPr>
            <w:rStyle w:val="Hyperlink"/>
            <w:rFonts w:asciiTheme="minorHAnsi" w:hAnsiTheme="minorHAnsi"/>
            <w:sz w:val="22"/>
            <w:szCs w:val="22"/>
          </w:rPr>
          <w:t>https://employmenthero.yourpayroll.com.au</w:t>
        </w:r>
      </w:hyperlink>
    </w:p>
    <w:p w14:paraId="16E5974B" w14:textId="77777777" w:rsidR="00556222" w:rsidRPr="00556222" w:rsidRDefault="00556222" w:rsidP="00556222">
      <w:pPr>
        <w:pStyle w:val="Default"/>
        <w:widowControl/>
        <w:numPr>
          <w:ilvl w:val="0"/>
          <w:numId w:val="35"/>
        </w:numPr>
        <w:rPr>
          <w:rFonts w:asciiTheme="minorHAnsi" w:hAnsiTheme="minorHAnsi"/>
          <w:color w:val="002060"/>
          <w:sz w:val="22"/>
          <w:szCs w:val="22"/>
        </w:rPr>
      </w:pPr>
      <w:r w:rsidRPr="00556222">
        <w:rPr>
          <w:rFonts w:asciiTheme="minorHAnsi" w:hAnsiTheme="minorHAnsi" w:cstheme="minorBidi"/>
          <w:color w:val="auto"/>
          <w:sz w:val="22"/>
          <w:szCs w:val="22"/>
        </w:rPr>
        <w:t xml:space="preserve">Type in your email address </w:t>
      </w:r>
    </w:p>
    <w:p w14:paraId="00E9D2C5" w14:textId="77777777" w:rsidR="00556222" w:rsidRPr="00556222" w:rsidRDefault="00556222" w:rsidP="00556222">
      <w:pPr>
        <w:pStyle w:val="Default"/>
        <w:widowControl/>
        <w:numPr>
          <w:ilvl w:val="0"/>
          <w:numId w:val="35"/>
        </w:numPr>
        <w:rPr>
          <w:rFonts w:asciiTheme="minorHAnsi" w:hAnsiTheme="minorHAnsi"/>
          <w:color w:val="002060"/>
          <w:sz w:val="22"/>
          <w:szCs w:val="22"/>
        </w:rPr>
      </w:pPr>
      <w:r w:rsidRPr="00556222">
        <w:rPr>
          <w:rFonts w:asciiTheme="minorHAnsi" w:hAnsiTheme="minorHAnsi" w:cstheme="minorBidi"/>
          <w:color w:val="auto"/>
          <w:sz w:val="22"/>
          <w:szCs w:val="22"/>
        </w:rPr>
        <w:t>Type in your password</w:t>
      </w:r>
    </w:p>
    <w:p w14:paraId="25477DB9" w14:textId="77777777" w:rsidR="00556222" w:rsidRPr="00556222" w:rsidRDefault="00556222" w:rsidP="00556222">
      <w:pPr>
        <w:pStyle w:val="Default"/>
        <w:widowControl/>
        <w:numPr>
          <w:ilvl w:val="0"/>
          <w:numId w:val="35"/>
        </w:numPr>
        <w:rPr>
          <w:rFonts w:asciiTheme="minorHAnsi" w:hAnsiTheme="minorHAnsi"/>
          <w:color w:val="002060"/>
          <w:sz w:val="22"/>
          <w:szCs w:val="22"/>
        </w:rPr>
      </w:pPr>
      <w:r w:rsidRPr="00556222">
        <w:rPr>
          <w:rFonts w:asciiTheme="minorHAnsi" w:hAnsiTheme="minorHAnsi" w:cstheme="minorBidi"/>
          <w:color w:val="auto"/>
          <w:sz w:val="22"/>
          <w:szCs w:val="22"/>
        </w:rPr>
        <w:t>Click ‘Log in’ button</w:t>
      </w:r>
    </w:p>
    <w:p w14:paraId="42AEF7DA" w14:textId="77777777" w:rsidR="00556222" w:rsidRPr="00556222" w:rsidRDefault="00556222" w:rsidP="00556222">
      <w:pPr>
        <w:pStyle w:val="Default"/>
        <w:widowControl/>
        <w:numPr>
          <w:ilvl w:val="0"/>
          <w:numId w:val="35"/>
        </w:numPr>
        <w:rPr>
          <w:rFonts w:asciiTheme="minorHAnsi" w:hAnsiTheme="minorHAnsi"/>
          <w:color w:val="002060"/>
          <w:sz w:val="22"/>
          <w:szCs w:val="22"/>
        </w:rPr>
      </w:pPr>
      <w:r>
        <w:rPr>
          <w:rFonts w:asciiTheme="minorHAnsi" w:hAnsiTheme="minorHAnsi" w:cstheme="minorBidi"/>
          <w:color w:val="auto"/>
          <w:sz w:val="22"/>
          <w:szCs w:val="22"/>
        </w:rPr>
        <w:t xml:space="preserve">You will see a new landing page each time you log in asking you to choose which record you want to work with.  </w:t>
      </w:r>
    </w:p>
    <w:p w14:paraId="4D673CC6" w14:textId="77777777" w:rsidR="00556222" w:rsidRDefault="00556222" w:rsidP="00556222">
      <w:pPr>
        <w:pStyle w:val="Default"/>
        <w:widowControl/>
        <w:ind w:left="426"/>
        <w:rPr>
          <w:rFonts w:asciiTheme="minorHAnsi" w:hAnsiTheme="minorHAnsi"/>
          <w:color w:val="002060"/>
          <w:sz w:val="22"/>
          <w:szCs w:val="22"/>
        </w:rPr>
      </w:pPr>
      <w:r>
        <w:rPr>
          <w:noProof/>
          <w:lang w:val="en-AU" w:eastAsia="en-AU"/>
        </w:rPr>
        <w:drawing>
          <wp:inline distT="0" distB="0" distL="0" distR="0" wp14:anchorId="5371BABD" wp14:editId="4D15B848">
            <wp:extent cx="6362700" cy="3209925"/>
            <wp:effectExtent l="0" t="0" r="0" b="9525"/>
            <wp:docPr id="25" name="Picture 2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srcRect l="892" t="9012" r="44907" b="49779"/>
                    <a:stretch/>
                  </pic:blipFill>
                  <pic:spPr bwMode="auto">
                    <a:xfrm>
                      <a:off x="0" y="0"/>
                      <a:ext cx="6362700" cy="3209925"/>
                    </a:xfrm>
                    <a:prstGeom prst="rect">
                      <a:avLst/>
                    </a:prstGeom>
                    <a:ln>
                      <a:noFill/>
                    </a:ln>
                    <a:extLst>
                      <a:ext uri="{53640926-AAD7-44D8-BBD7-CCE9431645EC}">
                        <a14:shadowObscured xmlns:a14="http://schemas.microsoft.com/office/drawing/2010/main"/>
                      </a:ext>
                    </a:extLst>
                  </pic:spPr>
                </pic:pic>
              </a:graphicData>
            </a:graphic>
          </wp:inline>
        </w:drawing>
      </w:r>
    </w:p>
    <w:p w14:paraId="0C936088" w14:textId="52221267" w:rsidR="00556222" w:rsidRPr="00556222" w:rsidRDefault="00556222" w:rsidP="00556222">
      <w:pPr>
        <w:pStyle w:val="Default"/>
        <w:widowControl/>
        <w:numPr>
          <w:ilvl w:val="0"/>
          <w:numId w:val="35"/>
        </w:numPr>
        <w:rPr>
          <w:rFonts w:asciiTheme="minorHAnsi" w:hAnsiTheme="minorHAnsi"/>
          <w:color w:val="002060"/>
          <w:sz w:val="22"/>
          <w:szCs w:val="22"/>
        </w:rPr>
      </w:pPr>
      <w:r w:rsidRPr="00556222">
        <w:rPr>
          <w:rFonts w:asciiTheme="minorHAnsi" w:hAnsiTheme="minorHAnsi" w:cstheme="minorBidi"/>
          <w:color w:val="auto"/>
          <w:sz w:val="22"/>
          <w:szCs w:val="22"/>
        </w:rPr>
        <w:t>Click on the Career Training Institute Pty Ltd optio</w:t>
      </w:r>
      <w:r w:rsidR="000048F8">
        <w:rPr>
          <w:rFonts w:asciiTheme="minorHAnsi" w:hAnsiTheme="minorHAnsi" w:cstheme="minorBidi"/>
          <w:color w:val="auto"/>
          <w:sz w:val="22"/>
          <w:szCs w:val="22"/>
        </w:rPr>
        <w:t>n to approve timesheets for 20</w:t>
      </w:r>
      <w:r w:rsidR="004C2240">
        <w:rPr>
          <w:rFonts w:asciiTheme="minorHAnsi" w:hAnsiTheme="minorHAnsi" w:cstheme="minorBidi"/>
          <w:color w:val="auto"/>
          <w:sz w:val="22"/>
          <w:szCs w:val="22"/>
        </w:rPr>
        <w:t>20</w:t>
      </w:r>
      <w:bookmarkStart w:id="0" w:name="_GoBack"/>
      <w:bookmarkEnd w:id="0"/>
      <w:r w:rsidRPr="00556222">
        <w:rPr>
          <w:rFonts w:asciiTheme="minorHAnsi" w:hAnsiTheme="minorHAnsi" w:cstheme="minorBidi"/>
          <w:color w:val="auto"/>
          <w:sz w:val="22"/>
          <w:szCs w:val="22"/>
        </w:rPr>
        <w:t xml:space="preserve"> enrolments. You will then be taken to the dashboard as normal.</w:t>
      </w:r>
    </w:p>
    <w:p w14:paraId="0CEB0AC4" w14:textId="77777777" w:rsidR="00556222" w:rsidRPr="00556222" w:rsidRDefault="00556222" w:rsidP="00556222">
      <w:pPr>
        <w:pStyle w:val="Default"/>
        <w:widowControl/>
        <w:ind w:left="720"/>
        <w:rPr>
          <w:rFonts w:asciiTheme="minorHAnsi" w:hAnsiTheme="minorHAnsi"/>
          <w:color w:val="002060"/>
          <w:sz w:val="22"/>
          <w:szCs w:val="22"/>
        </w:rPr>
      </w:pPr>
    </w:p>
    <w:p w14:paraId="3008AE03" w14:textId="77777777" w:rsidR="00556222" w:rsidRPr="007A4F70" w:rsidRDefault="00556222" w:rsidP="00556222">
      <w:pPr>
        <w:pStyle w:val="Default"/>
        <w:ind w:left="-142"/>
        <w:rPr>
          <w:rFonts w:asciiTheme="minorHAnsi" w:hAnsiTheme="minorHAnsi" w:cstheme="minorBidi"/>
          <w:color w:val="auto"/>
        </w:rPr>
      </w:pPr>
    </w:p>
    <w:p w14:paraId="58087464" w14:textId="77777777" w:rsidR="00556222" w:rsidRDefault="00556222" w:rsidP="00556222">
      <w:pPr>
        <w:keepNext/>
        <w:spacing w:after="0" w:line="240" w:lineRule="auto"/>
      </w:pPr>
    </w:p>
    <w:p w14:paraId="57660F39" w14:textId="77777777" w:rsidR="00556222" w:rsidRDefault="00556222" w:rsidP="00556222">
      <w:pPr>
        <w:keepNext/>
        <w:spacing w:after="0" w:line="240" w:lineRule="auto"/>
      </w:pPr>
    </w:p>
    <w:p w14:paraId="0162D0F5" w14:textId="77777777" w:rsidR="00556222" w:rsidRDefault="00556222" w:rsidP="00556222">
      <w:pPr>
        <w:keepNext/>
        <w:spacing w:after="0" w:line="240" w:lineRule="auto"/>
      </w:pPr>
    </w:p>
    <w:p w14:paraId="46F6F2E9" w14:textId="77777777" w:rsidR="007A4F70" w:rsidRDefault="007A4F70" w:rsidP="00556222">
      <w:pPr>
        <w:keepNext/>
        <w:spacing w:after="0" w:line="240" w:lineRule="auto"/>
      </w:pPr>
    </w:p>
    <w:p w14:paraId="0AD1BF6C" w14:textId="77777777" w:rsidR="00556222" w:rsidRDefault="00556222" w:rsidP="00556222">
      <w:pPr>
        <w:pStyle w:val="Heading2"/>
        <w:spacing w:before="0" w:line="240" w:lineRule="auto"/>
        <w:rPr>
          <w:rFonts w:asciiTheme="minorHAnsi" w:hAnsiTheme="minorHAnsi"/>
          <w:sz w:val="28"/>
        </w:rPr>
      </w:pPr>
    </w:p>
    <w:p w14:paraId="2BA94AF5" w14:textId="77777777" w:rsidR="00556222" w:rsidRDefault="00556222" w:rsidP="00556222">
      <w:pPr>
        <w:pStyle w:val="Heading2"/>
        <w:spacing w:before="0" w:line="240" w:lineRule="auto"/>
        <w:rPr>
          <w:rFonts w:asciiTheme="minorHAnsi" w:hAnsiTheme="minorHAnsi"/>
          <w:sz w:val="28"/>
        </w:rPr>
      </w:pPr>
    </w:p>
    <w:p w14:paraId="18AD5FBD" w14:textId="77777777" w:rsidR="00556222" w:rsidRDefault="00556222" w:rsidP="00556222">
      <w:pPr>
        <w:pStyle w:val="Heading2"/>
        <w:spacing w:before="0" w:line="240" w:lineRule="auto"/>
        <w:rPr>
          <w:rFonts w:asciiTheme="minorHAnsi" w:hAnsiTheme="minorHAnsi"/>
          <w:sz w:val="28"/>
        </w:rPr>
      </w:pPr>
    </w:p>
    <w:p w14:paraId="4E3E9B1E" w14:textId="77777777" w:rsidR="00556222" w:rsidRDefault="00556222">
      <w:pPr>
        <w:rPr>
          <w:rFonts w:eastAsiaTheme="majorEastAsia" w:cstheme="majorBidi"/>
          <w:color w:val="365F91" w:themeColor="accent1" w:themeShade="BF"/>
          <w:sz w:val="28"/>
          <w:szCs w:val="26"/>
        </w:rPr>
      </w:pPr>
      <w:r>
        <w:rPr>
          <w:sz w:val="28"/>
        </w:rPr>
        <w:br w:type="page"/>
      </w:r>
    </w:p>
    <w:p w14:paraId="52D1B659" w14:textId="77777777" w:rsidR="00556222" w:rsidRPr="00287609" w:rsidRDefault="00556222" w:rsidP="00556222">
      <w:pPr>
        <w:pStyle w:val="Heading1"/>
      </w:pPr>
      <w:r w:rsidRPr="00287609">
        <w:lastRenderedPageBreak/>
        <w:t xml:space="preserve">APPROVING TIMESHEETS </w:t>
      </w:r>
    </w:p>
    <w:p w14:paraId="524D561D" w14:textId="77777777" w:rsidR="00556222" w:rsidRPr="00A1034C" w:rsidRDefault="00556222" w:rsidP="00556222">
      <w:pPr>
        <w:pStyle w:val="Default"/>
        <w:rPr>
          <w:rFonts w:asciiTheme="minorHAnsi" w:hAnsiTheme="minorHAnsi"/>
          <w:color w:val="4F81BD" w:themeColor="accent1"/>
        </w:rPr>
      </w:pPr>
      <w:r w:rsidRPr="00A1034C">
        <w:rPr>
          <w:rFonts w:asciiTheme="minorHAnsi" w:hAnsiTheme="minorHAnsi"/>
          <w:color w:val="4F81BD" w:themeColor="accent1"/>
        </w:rPr>
        <w:t xml:space="preserve">This is the responsibility of the Employer Manager / Supervisor and must be completed by the </w:t>
      </w:r>
      <w:r>
        <w:rPr>
          <w:rFonts w:asciiTheme="minorHAnsi" w:hAnsiTheme="minorHAnsi"/>
          <w:color w:val="4F81BD" w:themeColor="accent1"/>
        </w:rPr>
        <w:t>8</w:t>
      </w:r>
      <w:r w:rsidRPr="00A1034C">
        <w:rPr>
          <w:rFonts w:asciiTheme="minorHAnsi" w:hAnsiTheme="minorHAnsi"/>
          <w:color w:val="4F81BD" w:themeColor="accent1"/>
        </w:rPr>
        <w:t>th of the month (following work completed)</w:t>
      </w:r>
      <w:r>
        <w:rPr>
          <w:rFonts w:asciiTheme="minorHAnsi" w:hAnsiTheme="minorHAnsi"/>
          <w:color w:val="4F81BD" w:themeColor="accent1"/>
        </w:rPr>
        <w:t>.</w:t>
      </w:r>
    </w:p>
    <w:p w14:paraId="7BED71F2" w14:textId="77777777" w:rsidR="00556222" w:rsidRPr="00A1034C" w:rsidRDefault="00556222" w:rsidP="00556222">
      <w:pPr>
        <w:pStyle w:val="Default"/>
        <w:rPr>
          <w:rFonts w:asciiTheme="minorHAnsi" w:hAnsiTheme="minorHAnsi"/>
          <w:b/>
        </w:rPr>
      </w:pPr>
    </w:p>
    <w:p w14:paraId="5F3941D4" w14:textId="77777777" w:rsidR="00556222" w:rsidRPr="00A1034C" w:rsidRDefault="00556222" w:rsidP="00556222">
      <w:pPr>
        <w:pStyle w:val="Default"/>
        <w:rPr>
          <w:rFonts w:asciiTheme="minorHAnsi" w:hAnsiTheme="minorHAnsi"/>
          <w:sz w:val="22"/>
          <w:szCs w:val="22"/>
        </w:rPr>
      </w:pPr>
      <w:r>
        <w:rPr>
          <w:noProof/>
          <w:lang w:val="en-AU" w:eastAsia="en-AU"/>
        </w:rPr>
        <mc:AlternateContent>
          <mc:Choice Requires="wps">
            <w:drawing>
              <wp:anchor distT="0" distB="0" distL="114300" distR="114300" simplePos="0" relativeHeight="251713536" behindDoc="0" locked="0" layoutInCell="1" allowOverlap="1" wp14:anchorId="554B70E8" wp14:editId="4A374A73">
                <wp:simplePos x="0" y="0"/>
                <wp:positionH relativeFrom="column">
                  <wp:posOffset>1685925</wp:posOffset>
                </wp:positionH>
                <wp:positionV relativeFrom="paragraph">
                  <wp:posOffset>182245</wp:posOffset>
                </wp:positionV>
                <wp:extent cx="66675" cy="1562100"/>
                <wp:effectExtent l="57150" t="19050" r="66675" b="38100"/>
                <wp:wrapNone/>
                <wp:docPr id="16" name="Straight Arrow Connector 27"/>
                <wp:cNvGraphicFramePr/>
                <a:graphic xmlns:a="http://schemas.openxmlformats.org/drawingml/2006/main">
                  <a:graphicData uri="http://schemas.microsoft.com/office/word/2010/wordprocessingShape">
                    <wps:wsp>
                      <wps:cNvCnPr/>
                      <wps:spPr>
                        <a:xfrm>
                          <a:off x="0" y="0"/>
                          <a:ext cx="66675" cy="15621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30F0E5" id="_x0000_t32" coordsize="21600,21600" o:spt="32" o:oned="t" path="m,l21600,21600e" filled="f">
                <v:path arrowok="t" fillok="f" o:connecttype="none"/>
                <o:lock v:ext="edit" shapetype="t"/>
              </v:shapetype>
              <v:shape id="Straight Arrow Connector 27" o:spid="_x0000_s1026" type="#_x0000_t32" style="position:absolute;margin-left:132.75pt;margin-top:14.35pt;width:5.25pt;height:1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" strokecolor="red" strokeweight="2.25pt">
                <v:stroke endarrow="block"/>
              </v:shape>
            </w:pict>
          </mc:Fallback>
        </mc:AlternateContent>
      </w:r>
      <w:r>
        <w:rPr>
          <w:rFonts w:asciiTheme="minorHAnsi" w:hAnsiTheme="minorHAnsi"/>
          <w:sz w:val="22"/>
          <w:szCs w:val="22"/>
        </w:rPr>
        <w:t>On</w:t>
      </w:r>
      <w:r w:rsidRPr="00A1034C">
        <w:rPr>
          <w:rFonts w:asciiTheme="minorHAnsi" w:hAnsiTheme="minorHAnsi"/>
          <w:sz w:val="22"/>
          <w:szCs w:val="22"/>
        </w:rPr>
        <w:t xml:space="preserve"> the Dashboard screen, Managers / Supervisors </w:t>
      </w:r>
      <w:r>
        <w:rPr>
          <w:rFonts w:asciiTheme="minorHAnsi" w:hAnsiTheme="minorHAnsi"/>
          <w:sz w:val="22"/>
          <w:szCs w:val="22"/>
        </w:rPr>
        <w:t xml:space="preserve">will see a count of any timesheets that have been submitted for their approval.  </w:t>
      </w:r>
    </w:p>
    <w:p w14:paraId="329F5807" w14:textId="77777777" w:rsidR="00556222" w:rsidRPr="00A1034C" w:rsidRDefault="00556222" w:rsidP="00556222">
      <w:pPr>
        <w:pStyle w:val="Default"/>
        <w:rPr>
          <w:rFonts w:asciiTheme="minorHAnsi" w:hAnsiTheme="minorHAnsi"/>
          <w:sz w:val="22"/>
          <w:szCs w:val="22"/>
        </w:rPr>
      </w:pPr>
      <w:r w:rsidRPr="00C57A95">
        <w:rPr>
          <w:rFonts w:asciiTheme="minorHAnsi" w:hAnsiTheme="minorHAnsi"/>
          <w:noProof/>
          <w:sz w:val="22"/>
          <w:szCs w:val="22"/>
          <w:lang w:val="en-AU" w:eastAsia="en-AU"/>
        </w:rPr>
        <mc:AlternateContent>
          <mc:Choice Requires="wps">
            <w:drawing>
              <wp:anchor distT="0" distB="0" distL="114300" distR="114300" simplePos="0" relativeHeight="251714560" behindDoc="0" locked="0" layoutInCell="1" allowOverlap="1" wp14:anchorId="462FF345" wp14:editId="38948192">
                <wp:simplePos x="0" y="0"/>
                <wp:positionH relativeFrom="column">
                  <wp:posOffset>1571625</wp:posOffset>
                </wp:positionH>
                <wp:positionV relativeFrom="paragraph">
                  <wp:posOffset>1461770</wp:posOffset>
                </wp:positionV>
                <wp:extent cx="342900" cy="314325"/>
                <wp:effectExtent l="19050" t="19050" r="19050" b="28575"/>
                <wp:wrapNone/>
                <wp:docPr id="17" name="Rectangle 9"/>
                <wp:cNvGraphicFramePr/>
                <a:graphic xmlns:a="http://schemas.openxmlformats.org/drawingml/2006/main">
                  <a:graphicData uri="http://schemas.microsoft.com/office/word/2010/wordprocessingShape">
                    <wps:wsp>
                      <wps:cNvSpPr/>
                      <wps:spPr>
                        <a:xfrm>
                          <a:off x="0" y="0"/>
                          <a:ext cx="342900" cy="314325"/>
                        </a:xfrm>
                        <a:prstGeom prst="rect">
                          <a:avLst/>
                        </a:prstGeom>
                        <a:noFill/>
                        <a:ln w="28575"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2D4FC4" id="Rectangle 9" o:spid="_x0000_s1026" style="position:absolute;margin-left:123.75pt;margin-top:115.1pt;width:27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" filled="f" strokecolor="red" strokeweight="2.25pt"/>
            </w:pict>
          </mc:Fallback>
        </mc:AlternateContent>
      </w:r>
      <w:r w:rsidRPr="00A1034C">
        <w:rPr>
          <w:rFonts w:asciiTheme="minorHAnsi" w:hAnsiTheme="minorHAnsi"/>
          <w:noProof/>
          <w:sz w:val="32"/>
          <w:szCs w:val="32"/>
          <w:lang w:val="en-AU" w:eastAsia="en-AU"/>
        </w:rPr>
        <w:drawing>
          <wp:inline distT="0" distB="0" distL="0" distR="0" wp14:anchorId="343BA045" wp14:editId="6E8055EC">
            <wp:extent cx="6172200" cy="1895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13604" b="37713"/>
                    <a:stretch/>
                  </pic:blipFill>
                  <pic:spPr bwMode="auto">
                    <a:xfrm>
                      <a:off x="0" y="0"/>
                      <a:ext cx="6186028" cy="1899722"/>
                    </a:xfrm>
                    <a:prstGeom prst="rect">
                      <a:avLst/>
                    </a:prstGeom>
                    <a:noFill/>
                    <a:ln>
                      <a:noFill/>
                    </a:ln>
                    <a:extLst>
                      <a:ext uri="{53640926-AAD7-44D8-BBD7-CCE9431645EC}">
                        <a14:shadowObscured xmlns:a14="http://schemas.microsoft.com/office/drawing/2010/main"/>
                      </a:ext>
                    </a:extLst>
                  </pic:spPr>
                </pic:pic>
              </a:graphicData>
            </a:graphic>
          </wp:inline>
        </w:drawing>
      </w:r>
      <w:r w:rsidRPr="00A1034C">
        <w:rPr>
          <w:rFonts w:asciiTheme="minorHAnsi" w:hAnsiTheme="minorHAnsi"/>
          <w:sz w:val="22"/>
          <w:szCs w:val="22"/>
        </w:rPr>
        <w:t xml:space="preserve"> </w:t>
      </w:r>
    </w:p>
    <w:p w14:paraId="2600E19B" w14:textId="77777777" w:rsidR="00556222" w:rsidRDefault="00556222" w:rsidP="00556222">
      <w:pPr>
        <w:pStyle w:val="Default"/>
        <w:rPr>
          <w:rFonts w:asciiTheme="minorHAnsi" w:hAnsiTheme="minorHAnsi"/>
          <w:sz w:val="22"/>
          <w:szCs w:val="22"/>
        </w:rPr>
      </w:pPr>
    </w:p>
    <w:p w14:paraId="0ADBC1B7" w14:textId="77777777" w:rsidR="00556222" w:rsidRDefault="00556222" w:rsidP="00556222">
      <w:pPr>
        <w:pStyle w:val="Default"/>
        <w:rPr>
          <w:rFonts w:asciiTheme="minorHAnsi" w:hAnsiTheme="minorHAnsi"/>
          <w:sz w:val="22"/>
          <w:szCs w:val="22"/>
        </w:rPr>
      </w:pPr>
      <w:r>
        <w:rPr>
          <w:rFonts w:asciiTheme="minorHAnsi" w:hAnsiTheme="minorHAnsi"/>
          <w:sz w:val="22"/>
          <w:szCs w:val="22"/>
        </w:rPr>
        <w:t>If there are timesheets awaiting approval then:</w:t>
      </w:r>
    </w:p>
    <w:p w14:paraId="2BA34B1F" w14:textId="77777777" w:rsidR="00556222" w:rsidRDefault="00556222" w:rsidP="00556222">
      <w:pPr>
        <w:pStyle w:val="Default"/>
        <w:numPr>
          <w:ilvl w:val="0"/>
          <w:numId w:val="33"/>
        </w:numPr>
        <w:rPr>
          <w:rFonts w:asciiTheme="minorHAnsi" w:hAnsiTheme="minorHAnsi"/>
          <w:sz w:val="22"/>
          <w:szCs w:val="22"/>
        </w:rPr>
      </w:pPr>
      <w:r>
        <w:rPr>
          <w:rFonts w:asciiTheme="minorHAnsi" w:hAnsiTheme="minorHAnsi"/>
          <w:sz w:val="22"/>
          <w:szCs w:val="22"/>
        </w:rPr>
        <w:t>C</w:t>
      </w:r>
      <w:r w:rsidRPr="00A1034C">
        <w:rPr>
          <w:rFonts w:asciiTheme="minorHAnsi" w:hAnsiTheme="minorHAnsi"/>
          <w:sz w:val="22"/>
          <w:szCs w:val="22"/>
        </w:rPr>
        <w:t xml:space="preserve">lick on the ‘Approve </w:t>
      </w:r>
      <w:proofErr w:type="spellStart"/>
      <w:r w:rsidRPr="00A1034C">
        <w:rPr>
          <w:rFonts w:asciiTheme="minorHAnsi" w:hAnsiTheme="minorHAnsi"/>
          <w:sz w:val="22"/>
          <w:szCs w:val="22"/>
        </w:rPr>
        <w:t>Timesheets’</w:t>
      </w:r>
      <w:proofErr w:type="spellEnd"/>
      <w:r w:rsidRPr="00A1034C">
        <w:rPr>
          <w:rFonts w:asciiTheme="minorHAnsi" w:hAnsiTheme="minorHAnsi"/>
          <w:sz w:val="22"/>
          <w:szCs w:val="22"/>
        </w:rPr>
        <w:t xml:space="preserve"> </w:t>
      </w:r>
      <w:r>
        <w:rPr>
          <w:rFonts w:asciiTheme="minorHAnsi" w:hAnsiTheme="minorHAnsi"/>
          <w:sz w:val="22"/>
          <w:szCs w:val="22"/>
        </w:rPr>
        <w:t>button to open up the timesheets for review.</w:t>
      </w:r>
    </w:p>
    <w:p w14:paraId="32859C3C" w14:textId="77777777" w:rsidR="00556222" w:rsidRDefault="00556222" w:rsidP="00556222">
      <w:pPr>
        <w:pStyle w:val="Default"/>
        <w:ind w:left="720"/>
        <w:rPr>
          <w:rFonts w:asciiTheme="minorHAnsi" w:hAnsiTheme="minorHAnsi"/>
          <w:sz w:val="22"/>
          <w:szCs w:val="22"/>
        </w:rPr>
      </w:pPr>
      <w:r w:rsidRPr="00A1034C">
        <w:rPr>
          <w:rFonts w:asciiTheme="minorHAnsi" w:hAnsiTheme="minorHAnsi"/>
          <w:noProof/>
          <w:sz w:val="32"/>
          <w:szCs w:val="32"/>
          <w:lang w:val="en-AU" w:eastAsia="en-AU"/>
        </w:rPr>
        <w:drawing>
          <wp:inline distT="0" distB="0" distL="0" distR="0" wp14:anchorId="4C6D3D4A" wp14:editId="15D511C8">
            <wp:extent cx="1562100" cy="33863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9907" t="71646" r="64704" b="15433"/>
                    <a:stretch/>
                  </pic:blipFill>
                  <pic:spPr bwMode="auto">
                    <a:xfrm>
                      <a:off x="0" y="0"/>
                      <a:ext cx="1584480" cy="343489"/>
                    </a:xfrm>
                    <a:prstGeom prst="rect">
                      <a:avLst/>
                    </a:prstGeom>
                    <a:noFill/>
                    <a:ln>
                      <a:noFill/>
                    </a:ln>
                    <a:extLst>
                      <a:ext uri="{53640926-AAD7-44D8-BBD7-CCE9431645EC}">
                        <a14:shadowObscured xmlns:a14="http://schemas.microsoft.com/office/drawing/2010/main"/>
                      </a:ext>
                    </a:extLst>
                  </pic:spPr>
                </pic:pic>
              </a:graphicData>
            </a:graphic>
          </wp:inline>
        </w:drawing>
      </w:r>
    </w:p>
    <w:p w14:paraId="4AC77792" w14:textId="77777777" w:rsidR="00556222" w:rsidRDefault="00556222" w:rsidP="00556222">
      <w:pPr>
        <w:pStyle w:val="Default"/>
        <w:numPr>
          <w:ilvl w:val="0"/>
          <w:numId w:val="33"/>
        </w:numPr>
        <w:rPr>
          <w:rFonts w:asciiTheme="minorHAnsi" w:hAnsiTheme="minorHAnsi"/>
          <w:sz w:val="22"/>
          <w:szCs w:val="22"/>
        </w:rPr>
      </w:pPr>
      <w:r>
        <w:rPr>
          <w:rFonts w:asciiTheme="minorHAnsi" w:hAnsiTheme="minorHAnsi"/>
          <w:sz w:val="22"/>
          <w:szCs w:val="22"/>
        </w:rPr>
        <w:t>Click on the blue ‘Show timesheets for period’ text.</w:t>
      </w:r>
    </w:p>
    <w:p w14:paraId="61430AB5" w14:textId="77777777" w:rsidR="00556222" w:rsidRDefault="00556222" w:rsidP="00556222">
      <w:pPr>
        <w:pStyle w:val="Default"/>
        <w:ind w:left="720"/>
        <w:rPr>
          <w:rFonts w:asciiTheme="minorHAnsi" w:hAnsiTheme="minorHAnsi"/>
          <w:sz w:val="22"/>
          <w:szCs w:val="22"/>
        </w:rPr>
      </w:pPr>
      <w:r w:rsidRPr="00C57A95">
        <w:rPr>
          <w:rFonts w:asciiTheme="minorHAnsi" w:hAnsiTheme="minorHAnsi"/>
          <w:noProof/>
          <w:sz w:val="22"/>
          <w:szCs w:val="22"/>
          <w:lang w:val="en-AU" w:eastAsia="en-AU"/>
        </w:rPr>
        <mc:AlternateContent>
          <mc:Choice Requires="wps">
            <w:drawing>
              <wp:anchor distT="0" distB="0" distL="114300" distR="114300" simplePos="0" relativeHeight="251715584" behindDoc="0" locked="0" layoutInCell="1" allowOverlap="1" wp14:anchorId="2A17ED97" wp14:editId="73027BB7">
                <wp:simplePos x="0" y="0"/>
                <wp:positionH relativeFrom="column">
                  <wp:posOffset>457200</wp:posOffset>
                </wp:positionH>
                <wp:positionV relativeFrom="paragraph">
                  <wp:posOffset>178435</wp:posOffset>
                </wp:positionV>
                <wp:extent cx="1866900" cy="257175"/>
                <wp:effectExtent l="19050" t="19050" r="19050" b="28575"/>
                <wp:wrapNone/>
                <wp:docPr id="61" name="Rectangle 9"/>
                <wp:cNvGraphicFramePr/>
                <a:graphic xmlns:a="http://schemas.openxmlformats.org/drawingml/2006/main">
                  <a:graphicData uri="http://schemas.microsoft.com/office/word/2010/wordprocessingShape">
                    <wps:wsp>
                      <wps:cNvSpPr/>
                      <wps:spPr>
                        <a:xfrm>
                          <a:off x="0" y="0"/>
                          <a:ext cx="1866900" cy="257175"/>
                        </a:xfrm>
                        <a:prstGeom prst="rect">
                          <a:avLst/>
                        </a:prstGeom>
                        <a:noFill/>
                        <a:ln w="28575"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505EFB5" id="Rectangle 9" o:spid="_x0000_s1026" style="position:absolute;margin-left:36pt;margin-top:14.05pt;width:147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" filled="f" strokecolor="red" strokeweight="2.25pt"/>
            </w:pict>
          </mc:Fallback>
        </mc:AlternateContent>
      </w:r>
      <w:r>
        <w:rPr>
          <w:noProof/>
          <w:lang w:val="en-AU" w:eastAsia="en-AU"/>
        </w:rPr>
        <w:drawing>
          <wp:inline distT="0" distB="0" distL="0" distR="0" wp14:anchorId="41510EB8" wp14:editId="5DAE90C5">
            <wp:extent cx="5255758" cy="9499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72" t="32833" r="51398" b="57387"/>
                    <a:stretch/>
                  </pic:blipFill>
                  <pic:spPr bwMode="auto">
                    <a:xfrm>
                      <a:off x="0" y="0"/>
                      <a:ext cx="5310671" cy="959885"/>
                    </a:xfrm>
                    <a:prstGeom prst="rect">
                      <a:avLst/>
                    </a:prstGeom>
                    <a:ln>
                      <a:noFill/>
                    </a:ln>
                    <a:extLst>
                      <a:ext uri="{53640926-AAD7-44D8-BBD7-CCE9431645EC}">
                        <a14:shadowObscured xmlns:a14="http://schemas.microsoft.com/office/drawing/2010/main"/>
                      </a:ext>
                    </a:extLst>
                  </pic:spPr>
                </pic:pic>
              </a:graphicData>
            </a:graphic>
          </wp:inline>
        </w:drawing>
      </w:r>
    </w:p>
    <w:p w14:paraId="63FEA675" w14:textId="77777777" w:rsidR="00556222" w:rsidRDefault="00556222" w:rsidP="00556222">
      <w:pPr>
        <w:pStyle w:val="Default"/>
        <w:ind w:left="720"/>
        <w:rPr>
          <w:rFonts w:asciiTheme="minorHAnsi" w:hAnsiTheme="minorHAnsi"/>
          <w:sz w:val="22"/>
          <w:szCs w:val="22"/>
        </w:rPr>
      </w:pPr>
      <w:r>
        <w:rPr>
          <w:rFonts w:asciiTheme="minorHAnsi" w:hAnsiTheme="minorHAnsi"/>
          <w:sz w:val="22"/>
          <w:szCs w:val="22"/>
        </w:rPr>
        <w:t xml:space="preserve">This will change the view options so you can set a date range.  </w:t>
      </w:r>
    </w:p>
    <w:p w14:paraId="3B44B524" w14:textId="77777777" w:rsidR="00556222" w:rsidRDefault="00556222" w:rsidP="00556222">
      <w:pPr>
        <w:pStyle w:val="Default"/>
        <w:numPr>
          <w:ilvl w:val="0"/>
          <w:numId w:val="33"/>
        </w:numPr>
        <w:rPr>
          <w:rFonts w:asciiTheme="minorHAnsi" w:hAnsiTheme="minorHAnsi"/>
          <w:sz w:val="22"/>
          <w:szCs w:val="22"/>
        </w:rPr>
      </w:pPr>
      <w:r>
        <w:rPr>
          <w:rFonts w:asciiTheme="minorHAnsi" w:hAnsiTheme="minorHAnsi"/>
          <w:sz w:val="22"/>
          <w:szCs w:val="22"/>
        </w:rPr>
        <w:t>Click into the date range field and then select the ‘Custom Range’ option from the dropdown list.</w:t>
      </w:r>
    </w:p>
    <w:p w14:paraId="55E5E95D" w14:textId="77777777" w:rsidR="00556222" w:rsidRPr="00287609" w:rsidRDefault="00556222" w:rsidP="00556222">
      <w:pPr>
        <w:pStyle w:val="Default"/>
        <w:ind w:left="720"/>
        <w:rPr>
          <w:rFonts w:asciiTheme="minorHAnsi" w:hAnsiTheme="minorHAnsi"/>
          <w:sz w:val="22"/>
          <w:szCs w:val="22"/>
        </w:rPr>
      </w:pPr>
      <w:r>
        <w:rPr>
          <w:noProof/>
          <w:lang w:val="en-AU" w:eastAsia="en-AU"/>
        </w:rPr>
        <mc:AlternateContent>
          <mc:Choice Requires="wps">
            <w:drawing>
              <wp:anchor distT="0" distB="0" distL="114300" distR="114300" simplePos="0" relativeHeight="251717632" behindDoc="0" locked="0" layoutInCell="1" allowOverlap="1" wp14:anchorId="0CF4ACF0" wp14:editId="219B1EB9">
                <wp:simplePos x="0" y="0"/>
                <wp:positionH relativeFrom="column">
                  <wp:posOffset>1866900</wp:posOffset>
                </wp:positionH>
                <wp:positionV relativeFrom="paragraph">
                  <wp:posOffset>520700</wp:posOffset>
                </wp:positionV>
                <wp:extent cx="295275" cy="1704975"/>
                <wp:effectExtent l="76200" t="19050" r="28575" b="47625"/>
                <wp:wrapNone/>
                <wp:docPr id="65" name="Straight Arrow Connector 27"/>
                <wp:cNvGraphicFramePr/>
                <a:graphic xmlns:a="http://schemas.openxmlformats.org/drawingml/2006/main">
                  <a:graphicData uri="http://schemas.microsoft.com/office/word/2010/wordprocessingShape">
                    <wps:wsp>
                      <wps:cNvCnPr/>
                      <wps:spPr>
                        <a:xfrm flipH="1">
                          <a:off x="0" y="0"/>
                          <a:ext cx="295275" cy="17049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A53091" id="Straight Arrow Connector 27" o:spid="_x0000_s1026" type="#_x0000_t32" style="position:absolute;margin-left:147pt;margin-top:41pt;width:23.25pt;height:134.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" strokecolor="red" strokeweight="2.25pt">
                <v:stroke endarrow="block"/>
              </v:shape>
            </w:pict>
          </mc:Fallback>
        </mc:AlternateContent>
      </w:r>
      <w:r w:rsidRPr="00C57A95">
        <w:rPr>
          <w:rFonts w:asciiTheme="minorHAnsi" w:hAnsiTheme="minorHAnsi"/>
          <w:noProof/>
          <w:sz w:val="22"/>
          <w:szCs w:val="22"/>
          <w:lang w:val="en-AU" w:eastAsia="en-AU"/>
        </w:rPr>
        <mc:AlternateContent>
          <mc:Choice Requires="wps">
            <w:drawing>
              <wp:anchor distT="0" distB="0" distL="114300" distR="114300" simplePos="0" relativeHeight="251716608" behindDoc="0" locked="0" layoutInCell="1" allowOverlap="1" wp14:anchorId="56F66723" wp14:editId="45DF91F1">
                <wp:simplePos x="0" y="0"/>
                <wp:positionH relativeFrom="column">
                  <wp:posOffset>704850</wp:posOffset>
                </wp:positionH>
                <wp:positionV relativeFrom="paragraph">
                  <wp:posOffset>2294890</wp:posOffset>
                </wp:positionV>
                <wp:extent cx="1381125" cy="257175"/>
                <wp:effectExtent l="19050" t="19050" r="28575" b="28575"/>
                <wp:wrapNone/>
                <wp:docPr id="64" name="Rectangle 9"/>
                <wp:cNvGraphicFramePr/>
                <a:graphic xmlns:a="http://schemas.openxmlformats.org/drawingml/2006/main">
                  <a:graphicData uri="http://schemas.microsoft.com/office/word/2010/wordprocessingShape">
                    <wps:wsp>
                      <wps:cNvSpPr/>
                      <wps:spPr>
                        <a:xfrm>
                          <a:off x="0" y="0"/>
                          <a:ext cx="1381125" cy="257175"/>
                        </a:xfrm>
                        <a:prstGeom prst="rect">
                          <a:avLst/>
                        </a:prstGeom>
                        <a:noFill/>
                        <a:ln w="28575"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DEC22D9" id="Rectangle 9" o:spid="_x0000_s1026" style="position:absolute;margin-left:55.5pt;margin-top:180.7pt;width:108.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" filled="f" strokecolor="red" strokeweight="2.25pt"/>
            </w:pict>
          </mc:Fallback>
        </mc:AlternateContent>
      </w:r>
      <w:r>
        <w:rPr>
          <w:noProof/>
          <w:lang w:val="en-AU" w:eastAsia="en-AU"/>
        </w:rPr>
        <w:drawing>
          <wp:inline distT="0" distB="0" distL="0" distR="0" wp14:anchorId="2CEE976E" wp14:editId="5834185F">
            <wp:extent cx="3180080" cy="2619284"/>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57" t="33317" r="30449" b="35599"/>
                    <a:stretch/>
                  </pic:blipFill>
                  <pic:spPr bwMode="auto">
                    <a:xfrm>
                      <a:off x="0" y="0"/>
                      <a:ext cx="3189862" cy="2627341"/>
                    </a:xfrm>
                    <a:prstGeom prst="rect">
                      <a:avLst/>
                    </a:prstGeom>
                    <a:ln>
                      <a:noFill/>
                    </a:ln>
                    <a:extLst>
                      <a:ext uri="{53640926-AAD7-44D8-BBD7-CCE9431645EC}">
                        <a14:shadowObscured xmlns:a14="http://schemas.microsoft.com/office/drawing/2010/main"/>
                      </a:ext>
                    </a:extLst>
                  </pic:spPr>
                </pic:pic>
              </a:graphicData>
            </a:graphic>
          </wp:inline>
        </w:drawing>
      </w:r>
    </w:p>
    <w:p w14:paraId="703672F8" w14:textId="77777777" w:rsidR="00556222" w:rsidRPr="00DC2B48" w:rsidRDefault="00556222" w:rsidP="00556222">
      <w:pPr>
        <w:pStyle w:val="Default"/>
        <w:numPr>
          <w:ilvl w:val="0"/>
          <w:numId w:val="33"/>
        </w:numPr>
        <w:rPr>
          <w:rFonts w:asciiTheme="minorHAnsi" w:hAnsiTheme="minorHAnsi" w:cstheme="minorHAnsi"/>
          <w:sz w:val="20"/>
          <w:szCs w:val="22"/>
        </w:rPr>
      </w:pPr>
      <w:r w:rsidRPr="00DC2B48">
        <w:rPr>
          <w:rFonts w:asciiTheme="minorHAnsi" w:hAnsiTheme="minorHAnsi" w:cstheme="minorHAnsi"/>
          <w:noProof/>
          <w:sz w:val="22"/>
          <w:lang w:val="en-AU" w:eastAsia="en-AU"/>
        </w:rPr>
        <w:lastRenderedPageBreak/>
        <w:t>Calenders will show to the side which you use to select the custom date range.  Enter the start date for the period as January 1 in the year you are approving timesheets for, then the end date for the period as todays date and then click on the green ‘Apply’ button.</w:t>
      </w:r>
    </w:p>
    <w:p w14:paraId="73E57A4B" w14:textId="77777777" w:rsidR="00556222" w:rsidRDefault="00556222" w:rsidP="00556222">
      <w:pPr>
        <w:pStyle w:val="Default"/>
        <w:ind w:left="720"/>
        <w:rPr>
          <w:rFonts w:asciiTheme="minorHAnsi" w:hAnsiTheme="minorHAnsi"/>
          <w:sz w:val="22"/>
          <w:szCs w:val="22"/>
        </w:rPr>
      </w:pPr>
      <w:r>
        <w:rPr>
          <w:noProof/>
          <w:lang w:val="en-AU" w:eastAsia="en-AU"/>
        </w:rPr>
        <mc:AlternateContent>
          <mc:Choice Requires="wps">
            <w:drawing>
              <wp:anchor distT="0" distB="0" distL="114300" distR="114300" simplePos="0" relativeHeight="251720704" behindDoc="0" locked="0" layoutInCell="1" allowOverlap="1" wp14:anchorId="6197E44E" wp14:editId="1B1E5E7A">
                <wp:simplePos x="0" y="0"/>
                <wp:positionH relativeFrom="column">
                  <wp:posOffset>962024</wp:posOffset>
                </wp:positionH>
                <wp:positionV relativeFrom="paragraph">
                  <wp:posOffset>2113915</wp:posOffset>
                </wp:positionV>
                <wp:extent cx="3714750" cy="304800"/>
                <wp:effectExtent l="38100" t="19050" r="19050" b="95250"/>
                <wp:wrapNone/>
                <wp:docPr id="69" name="Straight Arrow Connector 27"/>
                <wp:cNvGraphicFramePr/>
                <a:graphic xmlns:a="http://schemas.openxmlformats.org/drawingml/2006/main">
                  <a:graphicData uri="http://schemas.microsoft.com/office/word/2010/wordprocessingShape">
                    <wps:wsp>
                      <wps:cNvCnPr/>
                      <wps:spPr>
                        <a:xfrm flipH="1">
                          <a:off x="0" y="0"/>
                          <a:ext cx="3714750" cy="3048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39DC3B" id="Straight Arrow Connector 27" o:spid="_x0000_s1026" type="#_x0000_t32" style="position:absolute;margin-left:75.75pt;margin-top:166.45pt;width:292.5pt;height:2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21728" behindDoc="0" locked="0" layoutInCell="1" allowOverlap="1" wp14:anchorId="771B3580" wp14:editId="69E05EC4">
                <wp:simplePos x="0" y="0"/>
                <wp:positionH relativeFrom="column">
                  <wp:posOffset>4181474</wp:posOffset>
                </wp:positionH>
                <wp:positionV relativeFrom="paragraph">
                  <wp:posOffset>1609091</wp:posOffset>
                </wp:positionV>
                <wp:extent cx="542925" cy="264160"/>
                <wp:effectExtent l="19050" t="19050" r="66675" b="40640"/>
                <wp:wrapNone/>
                <wp:docPr id="70" name="Straight Arrow Connector 27"/>
                <wp:cNvGraphicFramePr/>
                <a:graphic xmlns:a="http://schemas.openxmlformats.org/drawingml/2006/main">
                  <a:graphicData uri="http://schemas.microsoft.com/office/word/2010/wordprocessingShape">
                    <wps:wsp>
                      <wps:cNvCnPr/>
                      <wps:spPr>
                        <a:xfrm>
                          <a:off x="0" y="0"/>
                          <a:ext cx="542925" cy="26416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2AAAF9" id="Straight Arrow Connector 27" o:spid="_x0000_s1026" type="#_x0000_t32" style="position:absolute;margin-left:329.25pt;margin-top:126.7pt;width:42.75pt;height:2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" strokecolor="red" strokeweight="2.25pt">
                <v:stroke endarrow="block"/>
              </v:shape>
            </w:pict>
          </mc:Fallback>
        </mc:AlternateContent>
      </w:r>
      <w:r w:rsidRPr="00A1034C">
        <w:rPr>
          <w:rFonts w:asciiTheme="minorHAnsi" w:hAnsiTheme="minorHAnsi"/>
          <w:noProof/>
          <w:lang w:val="en-AU" w:eastAsia="en-AU"/>
        </w:rPr>
        <mc:AlternateContent>
          <mc:Choice Requires="wps">
            <w:drawing>
              <wp:anchor distT="0" distB="0" distL="114300" distR="114300" simplePos="0" relativeHeight="251718656" behindDoc="0" locked="0" layoutInCell="1" allowOverlap="1" wp14:anchorId="5FA07B5D" wp14:editId="2AA989C9">
                <wp:simplePos x="0" y="0"/>
                <wp:positionH relativeFrom="column">
                  <wp:posOffset>2222500</wp:posOffset>
                </wp:positionH>
                <wp:positionV relativeFrom="paragraph">
                  <wp:posOffset>1332865</wp:posOffset>
                </wp:positionV>
                <wp:extent cx="1892300" cy="647700"/>
                <wp:effectExtent l="0" t="0" r="12700" b="19050"/>
                <wp:wrapNone/>
                <wp:docPr id="67" name="Text Box 67"/>
                <wp:cNvGraphicFramePr/>
                <a:graphic xmlns:a="http://schemas.openxmlformats.org/drawingml/2006/main">
                  <a:graphicData uri="http://schemas.microsoft.com/office/word/2010/wordprocessingShape">
                    <wps:wsp>
                      <wps:cNvSpPr txBox="1"/>
                      <wps:spPr>
                        <a:xfrm>
                          <a:off x="0" y="0"/>
                          <a:ext cx="1892300" cy="647700"/>
                        </a:xfrm>
                        <a:prstGeom prst="rect">
                          <a:avLst/>
                        </a:prstGeom>
                        <a:solidFill>
                          <a:sysClr val="window" lastClr="FFFFFF"/>
                        </a:solidFill>
                        <a:ln w="6350">
                          <a:solidFill>
                            <a:prstClr val="black"/>
                          </a:solidFill>
                        </a:ln>
                        <a:effectLst/>
                      </wps:spPr>
                      <wps:txbx>
                        <w:txbxContent>
                          <w:p w14:paraId="52E64304" w14:textId="77777777" w:rsidR="00556222" w:rsidRPr="00287609" w:rsidRDefault="00556222" w:rsidP="00556222">
                            <w:pPr>
                              <w:rPr>
                                <w:color w:val="FF0000"/>
                                <w:lang w:val="en-AU"/>
                              </w:rPr>
                            </w:pPr>
                            <w:r w:rsidRPr="00287609">
                              <w:rPr>
                                <w:color w:val="FF0000"/>
                                <w:lang w:val="en-AU"/>
                              </w:rPr>
                              <w:t>Enter the start date as the 1</w:t>
                            </w:r>
                            <w:r w:rsidRPr="00287609">
                              <w:rPr>
                                <w:color w:val="FF0000"/>
                                <w:vertAlign w:val="superscript"/>
                                <w:lang w:val="en-AU"/>
                              </w:rPr>
                              <w:t>st</w:t>
                            </w:r>
                            <w:r w:rsidRPr="00287609">
                              <w:rPr>
                                <w:color w:val="FF0000"/>
                                <w:lang w:val="en-AU"/>
                              </w:rPr>
                              <w:t xml:space="preserve"> date of the year the work was completed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7003B" id="_x0000_t202" coordsize="21600,21600" o:spt="202" path="m,l,21600r21600,l21600,xe">
                <v:stroke joinstyle="miter"/>
                <v:path gradientshapeok="t" o:connecttype="rect"/>
              </v:shapetype>
              <v:shape id="Text Box 67" o:spid="_x0000_s1026" type="#_x0000_t202" style="position:absolute;left:0;text-align:left;margin-left:175pt;margin-top:104.95pt;width:149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" fillcolor="window" strokeweight=".5pt">
                <v:textbox>
                  <w:txbxContent>
                    <w:p w:rsidR="00556222" w:rsidRPr="00287609" w:rsidRDefault="00556222" w:rsidP="00556222">
                      <w:pPr>
                        <w:rPr>
                          <w:color w:val="FF0000"/>
                          <w:lang w:val="en-AU"/>
                        </w:rPr>
                      </w:pPr>
                      <w:r w:rsidRPr="00287609">
                        <w:rPr>
                          <w:color w:val="FF0000"/>
                          <w:lang w:val="en-AU"/>
                        </w:rPr>
                        <w:t>Enter the start date as the 1</w:t>
                      </w:r>
                      <w:r w:rsidRPr="00287609">
                        <w:rPr>
                          <w:color w:val="FF0000"/>
                          <w:vertAlign w:val="superscript"/>
                          <w:lang w:val="en-AU"/>
                        </w:rPr>
                        <w:t>st</w:t>
                      </w:r>
                      <w:r w:rsidRPr="00287609">
                        <w:rPr>
                          <w:color w:val="FF0000"/>
                          <w:lang w:val="en-AU"/>
                        </w:rPr>
                        <w:t xml:space="preserve"> date of the year the work was completed in</w:t>
                      </w:r>
                    </w:p>
                  </w:txbxContent>
                </v:textbox>
              </v:shape>
            </w:pict>
          </mc:Fallback>
        </mc:AlternateContent>
      </w:r>
      <w:r w:rsidRPr="00A1034C">
        <w:rPr>
          <w:rFonts w:asciiTheme="minorHAnsi" w:hAnsiTheme="minorHAnsi"/>
          <w:noProof/>
          <w:lang w:val="en-AU" w:eastAsia="en-AU"/>
        </w:rPr>
        <mc:AlternateContent>
          <mc:Choice Requires="wps">
            <w:drawing>
              <wp:anchor distT="0" distB="0" distL="114300" distR="114300" simplePos="0" relativeHeight="251719680" behindDoc="0" locked="0" layoutInCell="1" allowOverlap="1" wp14:anchorId="4517A62E" wp14:editId="374F1B76">
                <wp:simplePos x="0" y="0"/>
                <wp:positionH relativeFrom="column">
                  <wp:posOffset>4726940</wp:posOffset>
                </wp:positionH>
                <wp:positionV relativeFrom="paragraph">
                  <wp:posOffset>1609090</wp:posOffset>
                </wp:positionV>
                <wp:extent cx="1387475" cy="647700"/>
                <wp:effectExtent l="0" t="0" r="22225" b="19050"/>
                <wp:wrapNone/>
                <wp:docPr id="68" name="Text Box 68"/>
                <wp:cNvGraphicFramePr/>
                <a:graphic xmlns:a="http://schemas.openxmlformats.org/drawingml/2006/main">
                  <a:graphicData uri="http://schemas.microsoft.com/office/word/2010/wordprocessingShape">
                    <wps:wsp>
                      <wps:cNvSpPr txBox="1"/>
                      <wps:spPr>
                        <a:xfrm>
                          <a:off x="0" y="0"/>
                          <a:ext cx="1387475" cy="647700"/>
                        </a:xfrm>
                        <a:prstGeom prst="rect">
                          <a:avLst/>
                        </a:prstGeom>
                        <a:solidFill>
                          <a:sysClr val="window" lastClr="FFFFFF"/>
                        </a:solidFill>
                        <a:ln w="6350">
                          <a:solidFill>
                            <a:prstClr val="black"/>
                          </a:solidFill>
                        </a:ln>
                        <a:effectLst/>
                      </wps:spPr>
                      <wps:txbx>
                        <w:txbxContent>
                          <w:p w14:paraId="03FA9224" w14:textId="77777777" w:rsidR="00556222" w:rsidRPr="006E0771" w:rsidRDefault="00556222" w:rsidP="00556222">
                            <w:pPr>
                              <w:pStyle w:val="Default"/>
                              <w:rPr>
                                <w:color w:val="FF0000"/>
                              </w:rPr>
                            </w:pPr>
                            <w:r>
                              <w:rPr>
                                <w:color w:val="FF0000"/>
                              </w:rPr>
                              <w:t>Enter the end date as today’s date</w:t>
                            </w:r>
                          </w:p>
                          <w:p w14:paraId="3EC532BD" w14:textId="77777777" w:rsidR="00556222" w:rsidRDefault="00556222" w:rsidP="00556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8336" id="Text Box 68" o:spid="_x0000_s1027" type="#_x0000_t202" style="position:absolute;left:0;text-align:left;margin-left:372.2pt;margin-top:126.7pt;width:109.25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" fillcolor="window" strokeweight=".5pt">
                <v:textbox>
                  <w:txbxContent>
                    <w:p w:rsidR="00556222" w:rsidRPr="006E0771" w:rsidRDefault="00556222" w:rsidP="00556222">
                      <w:pPr>
                        <w:pStyle w:val="Default"/>
                        <w:rPr>
                          <w:color w:val="FF0000"/>
                        </w:rPr>
                      </w:pPr>
                      <w:r>
                        <w:rPr>
                          <w:color w:val="FF0000"/>
                        </w:rPr>
                        <w:t>Enter the end date as today’s date</w:t>
                      </w:r>
                    </w:p>
                    <w:p w:rsidR="00556222" w:rsidRDefault="00556222" w:rsidP="00556222"/>
                  </w:txbxContent>
                </v:textbox>
              </v:shape>
            </w:pict>
          </mc:Fallback>
        </mc:AlternateContent>
      </w:r>
      <w:r>
        <w:rPr>
          <w:noProof/>
          <w:lang w:val="en-AU" w:eastAsia="en-AU"/>
        </w:rPr>
        <w:drawing>
          <wp:inline distT="0" distB="0" distL="0" distR="0" wp14:anchorId="70DD5528" wp14:editId="7618D0D2">
            <wp:extent cx="6009882" cy="294444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901" t="37363" r="21741" b="32287"/>
                    <a:stretch/>
                  </pic:blipFill>
                  <pic:spPr bwMode="auto">
                    <a:xfrm>
                      <a:off x="0" y="0"/>
                      <a:ext cx="6038626" cy="2958523"/>
                    </a:xfrm>
                    <a:prstGeom prst="rect">
                      <a:avLst/>
                    </a:prstGeom>
                    <a:ln>
                      <a:noFill/>
                    </a:ln>
                    <a:extLst>
                      <a:ext uri="{53640926-AAD7-44D8-BBD7-CCE9431645EC}">
                        <a14:shadowObscured xmlns:a14="http://schemas.microsoft.com/office/drawing/2010/main"/>
                      </a:ext>
                    </a:extLst>
                  </pic:spPr>
                </pic:pic>
              </a:graphicData>
            </a:graphic>
          </wp:inline>
        </w:drawing>
      </w:r>
      <w:r w:rsidRPr="00287609">
        <w:rPr>
          <w:rFonts w:asciiTheme="minorHAnsi" w:hAnsiTheme="minorHAnsi"/>
          <w:noProof/>
          <w:sz w:val="22"/>
          <w:szCs w:val="22"/>
          <w:lang w:val="en-AU" w:eastAsia="en-AU"/>
        </w:rPr>
        <w:t xml:space="preserve"> </w:t>
      </w:r>
    </w:p>
    <w:p w14:paraId="45918628" w14:textId="77777777" w:rsidR="00556222" w:rsidRDefault="00556222" w:rsidP="00556222">
      <w:pPr>
        <w:pStyle w:val="Default"/>
        <w:rPr>
          <w:rFonts w:asciiTheme="minorHAnsi" w:hAnsiTheme="minorHAnsi"/>
          <w:sz w:val="22"/>
          <w:szCs w:val="22"/>
        </w:rPr>
      </w:pPr>
    </w:p>
    <w:p w14:paraId="7AD4908F" w14:textId="77777777" w:rsidR="00556222" w:rsidRPr="00DC2B48" w:rsidRDefault="00556222" w:rsidP="00556222">
      <w:pPr>
        <w:pStyle w:val="Default"/>
        <w:numPr>
          <w:ilvl w:val="0"/>
          <w:numId w:val="33"/>
        </w:numPr>
        <w:rPr>
          <w:rFonts w:asciiTheme="minorHAnsi" w:hAnsiTheme="minorHAnsi"/>
          <w:sz w:val="22"/>
          <w:szCs w:val="22"/>
        </w:rPr>
      </w:pPr>
      <w:r w:rsidRPr="00A1034C">
        <w:rPr>
          <w:rFonts w:asciiTheme="minorHAnsi" w:hAnsiTheme="minorHAnsi"/>
          <w:sz w:val="22"/>
          <w:szCs w:val="22"/>
        </w:rPr>
        <w:t>The manager will see timesheets for all the employees he is responsible to check and approve timesheets for. All the timesheet details can be seen on this screen.</w:t>
      </w:r>
    </w:p>
    <w:p w14:paraId="47BAAA98" w14:textId="77777777" w:rsidR="00556222" w:rsidRPr="00A1034C" w:rsidRDefault="00556222" w:rsidP="00556222">
      <w:pPr>
        <w:tabs>
          <w:tab w:val="left" w:pos="1210"/>
        </w:tabs>
        <w:spacing w:after="0" w:line="240" w:lineRule="auto"/>
        <w:ind w:left="-993"/>
        <w:rPr>
          <w:b/>
        </w:rPr>
      </w:pPr>
      <w:r w:rsidRPr="00A1034C">
        <w:rPr>
          <w:b/>
          <w:noProof/>
          <w:lang w:val="en-AU" w:eastAsia="en-AU"/>
        </w:rPr>
        <w:drawing>
          <wp:inline distT="0" distB="0" distL="0" distR="0" wp14:anchorId="310FFAB5" wp14:editId="4D11B351">
            <wp:extent cx="7288671" cy="33242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756" t="2790" r="1243" b="3024"/>
                    <a:stretch/>
                  </pic:blipFill>
                  <pic:spPr bwMode="auto">
                    <a:xfrm>
                      <a:off x="0" y="0"/>
                      <a:ext cx="7288671"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5F2F71BE" w14:textId="77777777" w:rsidR="00556222" w:rsidRDefault="00556222" w:rsidP="00556222">
      <w:pPr>
        <w:pStyle w:val="ListParagraph"/>
        <w:numPr>
          <w:ilvl w:val="0"/>
          <w:numId w:val="33"/>
        </w:numPr>
        <w:spacing w:after="0" w:line="240" w:lineRule="auto"/>
      </w:pPr>
      <w:r>
        <w:t>To verify the timesheets:</w:t>
      </w:r>
    </w:p>
    <w:p w14:paraId="3A2B6EC6" w14:textId="77777777" w:rsidR="00556222" w:rsidRDefault="00556222" w:rsidP="00556222">
      <w:pPr>
        <w:pStyle w:val="ListParagraph"/>
        <w:numPr>
          <w:ilvl w:val="0"/>
          <w:numId w:val="31"/>
        </w:numPr>
        <w:spacing w:after="0" w:line="240" w:lineRule="auto"/>
      </w:pPr>
      <w:r w:rsidRPr="00A1034C">
        <w:t>Select</w:t>
      </w:r>
      <w:r>
        <w:t xml:space="preserve"> the ‘Approve’ button if you are happy with all timesheets as listed; or</w:t>
      </w:r>
    </w:p>
    <w:p w14:paraId="2F457939" w14:textId="77777777" w:rsidR="00556222" w:rsidRDefault="00556222" w:rsidP="00556222">
      <w:pPr>
        <w:pStyle w:val="ListParagraph"/>
        <w:numPr>
          <w:ilvl w:val="0"/>
          <w:numId w:val="31"/>
        </w:numPr>
        <w:spacing w:after="0" w:line="240" w:lineRule="auto"/>
      </w:pPr>
      <w:r>
        <w:t>Select the ‘Reject’ button if you don’t agree with any of the listed timesheets; or</w:t>
      </w:r>
    </w:p>
    <w:p w14:paraId="17484AA3" w14:textId="77777777" w:rsidR="00556222" w:rsidRDefault="00556222" w:rsidP="00556222">
      <w:pPr>
        <w:pStyle w:val="ListParagraph"/>
        <w:numPr>
          <w:ilvl w:val="0"/>
          <w:numId w:val="31"/>
        </w:numPr>
        <w:spacing w:after="0" w:line="240" w:lineRule="auto"/>
      </w:pPr>
      <w:r>
        <w:lastRenderedPageBreak/>
        <w:t>You can click on each timesheet row to change the selection (those selected will then be highlighted in blue) then click ‘Approve’ or ‘Reject’ as relevant if you are only happy with some timesheets.</w:t>
      </w:r>
    </w:p>
    <w:p w14:paraId="4B641B44" w14:textId="77777777" w:rsidR="00556222" w:rsidRPr="00A1034C" w:rsidRDefault="00556222" w:rsidP="00556222">
      <w:pPr>
        <w:pStyle w:val="Default"/>
        <w:widowControl/>
        <w:numPr>
          <w:ilvl w:val="0"/>
          <w:numId w:val="33"/>
        </w:numPr>
        <w:rPr>
          <w:rFonts w:asciiTheme="minorHAnsi" w:hAnsiTheme="minorHAnsi"/>
          <w:sz w:val="22"/>
          <w:szCs w:val="22"/>
        </w:rPr>
      </w:pPr>
      <w:r w:rsidRPr="00A1034C">
        <w:rPr>
          <w:rFonts w:asciiTheme="minorHAnsi" w:hAnsiTheme="minorHAnsi"/>
          <w:sz w:val="22"/>
          <w:szCs w:val="22"/>
        </w:rPr>
        <w:t xml:space="preserve">Changes are saved automatically, so the manager just needs to log out after approving / rejecting timesheets. </w:t>
      </w:r>
    </w:p>
    <w:p w14:paraId="5A76E78D" w14:textId="77777777" w:rsidR="00556222" w:rsidRDefault="00556222" w:rsidP="00556222">
      <w:pPr>
        <w:pStyle w:val="Default"/>
        <w:widowControl/>
        <w:rPr>
          <w:rFonts w:asciiTheme="minorHAnsi" w:hAnsiTheme="minorHAnsi"/>
          <w:sz w:val="22"/>
          <w:szCs w:val="22"/>
        </w:rPr>
      </w:pPr>
    </w:p>
    <w:p w14:paraId="1E9E02FD" w14:textId="77777777" w:rsidR="00556222" w:rsidRDefault="00556222" w:rsidP="00556222">
      <w:pPr>
        <w:pStyle w:val="Default"/>
        <w:widowControl/>
        <w:rPr>
          <w:rFonts w:asciiTheme="minorHAnsi" w:hAnsiTheme="minorHAnsi"/>
          <w:sz w:val="22"/>
          <w:szCs w:val="22"/>
        </w:rPr>
      </w:pPr>
      <w:r>
        <w:rPr>
          <w:rFonts w:asciiTheme="minorHAnsi" w:hAnsiTheme="minorHAnsi"/>
          <w:sz w:val="22"/>
          <w:szCs w:val="22"/>
        </w:rPr>
        <w:t>We then know that the student is completing the expected work placement.</w:t>
      </w:r>
    </w:p>
    <w:p w14:paraId="2EE55391" w14:textId="77777777" w:rsidR="00556222" w:rsidRPr="00A1034C" w:rsidRDefault="00556222" w:rsidP="00556222">
      <w:pPr>
        <w:pStyle w:val="Default"/>
        <w:widowControl/>
        <w:rPr>
          <w:rFonts w:asciiTheme="minorHAnsi" w:hAnsiTheme="minorHAnsi"/>
          <w:sz w:val="22"/>
          <w:szCs w:val="22"/>
        </w:rPr>
      </w:pPr>
    </w:p>
    <w:p w14:paraId="2EC3A93C" w14:textId="77777777" w:rsidR="007A4F70" w:rsidRPr="00287609" w:rsidRDefault="00556222" w:rsidP="00556222">
      <w:pPr>
        <w:pStyle w:val="Heading1"/>
      </w:pPr>
      <w:r>
        <w:t xml:space="preserve">TIMESHEET </w:t>
      </w:r>
      <w:r w:rsidRPr="00287609">
        <w:t>NOTIFICATION SETUP</w:t>
      </w:r>
    </w:p>
    <w:p w14:paraId="2340282F" w14:textId="77777777" w:rsidR="007A4F70" w:rsidRPr="00A1034C" w:rsidRDefault="007A4F70" w:rsidP="00556222">
      <w:pPr>
        <w:pStyle w:val="Default"/>
        <w:rPr>
          <w:rFonts w:asciiTheme="minorHAnsi" w:hAnsiTheme="minorHAnsi"/>
          <w:color w:val="4F81BD" w:themeColor="accent1"/>
        </w:rPr>
      </w:pPr>
      <w:r w:rsidRPr="00A1034C">
        <w:rPr>
          <w:rFonts w:asciiTheme="minorHAnsi" w:hAnsiTheme="minorHAnsi"/>
          <w:color w:val="4F81BD" w:themeColor="accent1"/>
        </w:rPr>
        <w:t>Employer Manager</w:t>
      </w:r>
      <w:r>
        <w:rPr>
          <w:rFonts w:asciiTheme="minorHAnsi" w:hAnsiTheme="minorHAnsi"/>
          <w:color w:val="4F81BD" w:themeColor="accent1"/>
        </w:rPr>
        <w:t>s</w:t>
      </w:r>
      <w:r w:rsidRPr="00A1034C">
        <w:rPr>
          <w:rFonts w:asciiTheme="minorHAnsi" w:hAnsiTheme="minorHAnsi"/>
          <w:color w:val="4F81BD" w:themeColor="accent1"/>
        </w:rPr>
        <w:t xml:space="preserve"> / Supervisor</w:t>
      </w:r>
      <w:r>
        <w:rPr>
          <w:rFonts w:asciiTheme="minorHAnsi" w:hAnsiTheme="minorHAnsi"/>
          <w:color w:val="4F81BD" w:themeColor="accent1"/>
        </w:rPr>
        <w:t>s</w:t>
      </w:r>
      <w:r w:rsidRPr="00A1034C">
        <w:rPr>
          <w:rFonts w:asciiTheme="minorHAnsi" w:hAnsiTheme="minorHAnsi"/>
          <w:color w:val="4F81BD" w:themeColor="accent1"/>
        </w:rPr>
        <w:t xml:space="preserve"> </w:t>
      </w:r>
      <w:r>
        <w:rPr>
          <w:rFonts w:asciiTheme="minorHAnsi" w:hAnsiTheme="minorHAnsi"/>
          <w:color w:val="4F81BD" w:themeColor="accent1"/>
        </w:rPr>
        <w:t xml:space="preserve">can set up a notification in the system so they are prompted when a timesheet has been submitted that they need to approve. </w:t>
      </w:r>
    </w:p>
    <w:p w14:paraId="6F524E31" w14:textId="77777777" w:rsidR="007A4F70" w:rsidRPr="00A1034C" w:rsidRDefault="007A4F70" w:rsidP="00556222">
      <w:pPr>
        <w:pStyle w:val="Default"/>
        <w:rPr>
          <w:rFonts w:asciiTheme="minorHAnsi" w:hAnsiTheme="minorHAnsi"/>
          <w:b/>
        </w:rPr>
      </w:pPr>
    </w:p>
    <w:p w14:paraId="438E93B4" w14:textId="77777777" w:rsidR="007A4F70" w:rsidRDefault="007A4F70" w:rsidP="00556222">
      <w:pPr>
        <w:pStyle w:val="Default"/>
        <w:rPr>
          <w:rFonts w:asciiTheme="minorHAnsi" w:hAnsiTheme="minorHAnsi"/>
          <w:sz w:val="22"/>
          <w:szCs w:val="22"/>
        </w:rPr>
      </w:pPr>
      <w:r>
        <w:rPr>
          <w:rFonts w:asciiTheme="minorHAnsi" w:hAnsiTheme="minorHAnsi"/>
          <w:sz w:val="22"/>
          <w:szCs w:val="22"/>
        </w:rPr>
        <w:t>On</w:t>
      </w:r>
      <w:r w:rsidRPr="00A1034C">
        <w:rPr>
          <w:rFonts w:asciiTheme="minorHAnsi" w:hAnsiTheme="minorHAnsi"/>
          <w:sz w:val="22"/>
          <w:szCs w:val="22"/>
        </w:rPr>
        <w:t xml:space="preserve"> the Dashboard screen, </w:t>
      </w:r>
      <w:r>
        <w:rPr>
          <w:rFonts w:asciiTheme="minorHAnsi" w:hAnsiTheme="minorHAnsi"/>
          <w:sz w:val="22"/>
          <w:szCs w:val="22"/>
        </w:rPr>
        <w:t>click on the blue ‘Manage Notifications’ button.</w:t>
      </w:r>
    </w:p>
    <w:p w14:paraId="4FC53B6E" w14:textId="77777777" w:rsidR="00556222" w:rsidRDefault="00556222" w:rsidP="00556222">
      <w:pPr>
        <w:pStyle w:val="Default"/>
        <w:tabs>
          <w:tab w:val="left" w:pos="6975"/>
        </w:tabs>
        <w:rPr>
          <w:rFonts w:asciiTheme="minorHAnsi" w:hAnsiTheme="minorHAnsi"/>
          <w:sz w:val="22"/>
          <w:szCs w:val="22"/>
        </w:rPr>
      </w:pPr>
      <w:r w:rsidRPr="00072203">
        <w:rPr>
          <w:rFonts w:asciiTheme="minorHAnsi" w:hAnsiTheme="minorHAnsi"/>
          <w:noProof/>
          <w:sz w:val="22"/>
          <w:szCs w:val="22"/>
          <w:lang w:val="en-AU" w:eastAsia="en-AU"/>
        </w:rPr>
        <mc:AlternateContent>
          <mc:Choice Requires="wps">
            <w:drawing>
              <wp:anchor distT="0" distB="0" distL="114300" distR="114300" simplePos="0" relativeHeight="251684864" behindDoc="0" locked="0" layoutInCell="1" allowOverlap="1" wp14:anchorId="3B1901CB" wp14:editId="49669AA4">
                <wp:simplePos x="0" y="0"/>
                <wp:positionH relativeFrom="column">
                  <wp:posOffset>352425</wp:posOffset>
                </wp:positionH>
                <wp:positionV relativeFrom="paragraph">
                  <wp:posOffset>1116330</wp:posOffset>
                </wp:positionV>
                <wp:extent cx="1619250" cy="400050"/>
                <wp:effectExtent l="19050" t="19050" r="19050" b="19050"/>
                <wp:wrapNone/>
                <wp:docPr id="23" name="Rectangle 9"/>
                <wp:cNvGraphicFramePr/>
                <a:graphic xmlns:a="http://schemas.openxmlformats.org/drawingml/2006/main">
                  <a:graphicData uri="http://schemas.microsoft.com/office/word/2010/wordprocessingShape">
                    <wps:wsp>
                      <wps:cNvSpPr/>
                      <wps:spPr>
                        <a:xfrm>
                          <a:off x="0" y="0"/>
                          <a:ext cx="161925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75A8533" id="Rectangle 9" o:spid="_x0000_s1026" style="position:absolute;margin-left:27.75pt;margin-top:87.9pt;width:127.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" filled="f" strokecolor="red" strokeweight="2.25pt"/>
            </w:pict>
          </mc:Fallback>
        </mc:AlternateContent>
      </w:r>
      <w:r w:rsidR="007A4F70">
        <w:rPr>
          <w:noProof/>
          <w:lang w:val="en-AU" w:eastAsia="en-AU"/>
        </w:rPr>
        <w:drawing>
          <wp:inline distT="0" distB="0" distL="0" distR="0" wp14:anchorId="004773E0" wp14:editId="50351A3C">
            <wp:extent cx="3581400" cy="165212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39" t="42774" r="59013" b="37622"/>
                    <a:stretch/>
                  </pic:blipFill>
                  <pic:spPr bwMode="auto">
                    <a:xfrm>
                      <a:off x="0" y="0"/>
                      <a:ext cx="3623336" cy="16714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szCs w:val="22"/>
        </w:rPr>
        <w:tab/>
      </w:r>
    </w:p>
    <w:p w14:paraId="5C85B909" w14:textId="77777777" w:rsidR="00556222" w:rsidRDefault="00556222" w:rsidP="00556222">
      <w:pPr>
        <w:pStyle w:val="Default"/>
        <w:rPr>
          <w:rFonts w:asciiTheme="minorHAnsi" w:hAnsiTheme="minorHAnsi"/>
          <w:sz w:val="22"/>
          <w:szCs w:val="22"/>
        </w:rPr>
      </w:pPr>
    </w:p>
    <w:p w14:paraId="11187274" w14:textId="77777777" w:rsidR="00287609" w:rsidRDefault="00287609" w:rsidP="00556222">
      <w:pPr>
        <w:pStyle w:val="Default"/>
        <w:rPr>
          <w:rFonts w:asciiTheme="minorHAnsi" w:hAnsiTheme="minorHAnsi"/>
          <w:sz w:val="22"/>
          <w:szCs w:val="22"/>
        </w:rPr>
      </w:pPr>
      <w:r>
        <w:rPr>
          <w:rFonts w:asciiTheme="minorHAnsi" w:hAnsiTheme="minorHAnsi"/>
          <w:noProof/>
          <w:sz w:val="22"/>
          <w:szCs w:val="22"/>
          <w:lang w:val="en-AU" w:eastAsia="en-AU"/>
        </w:rPr>
        <mc:AlternateContent>
          <mc:Choice Requires="wps">
            <w:drawing>
              <wp:anchor distT="0" distB="0" distL="114300" distR="114300" simplePos="0" relativeHeight="251699200" behindDoc="0" locked="0" layoutInCell="1" allowOverlap="1" wp14:anchorId="203C630A" wp14:editId="47B0466E">
                <wp:simplePos x="0" y="0"/>
                <wp:positionH relativeFrom="column">
                  <wp:posOffset>-123825</wp:posOffset>
                </wp:positionH>
                <wp:positionV relativeFrom="paragraph">
                  <wp:posOffset>197485</wp:posOffset>
                </wp:positionV>
                <wp:extent cx="2657475" cy="2987675"/>
                <wp:effectExtent l="0" t="0" r="9525" b="3175"/>
                <wp:wrapNone/>
                <wp:docPr id="48" name="Text Box 48"/>
                <wp:cNvGraphicFramePr/>
                <a:graphic xmlns:a="http://schemas.openxmlformats.org/drawingml/2006/main">
                  <a:graphicData uri="http://schemas.microsoft.com/office/word/2010/wordprocessingShape">
                    <wps:wsp>
                      <wps:cNvSpPr txBox="1"/>
                      <wps:spPr>
                        <a:xfrm>
                          <a:off x="0" y="0"/>
                          <a:ext cx="2657475" cy="298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ADCC0" w14:textId="77777777"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In the ‘Select a business’ field enter ‘Career Training Institute’</w:t>
                            </w:r>
                          </w:p>
                          <w:p w14:paraId="7E73842B" w14:textId="77777777"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Make sure the ‘Send me a daily reminder email’ box is ticked</w:t>
                            </w:r>
                          </w:p>
                          <w:p w14:paraId="30A25E55" w14:textId="77777777"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Us the drop down box to choose whether you want to receive reminder emails each weekday or on selected days, if selected days tick the relevant days below the field</w:t>
                            </w:r>
                          </w:p>
                          <w:p w14:paraId="6009AE54" w14:textId="77777777"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Enter the time you want to receive the email on the day/s you have selected</w:t>
                            </w:r>
                          </w:p>
                          <w:p w14:paraId="6E71C958" w14:textId="77777777"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 xml:space="preserve">Make sure the ‘Include pending </w:t>
                            </w:r>
                            <w:proofErr w:type="spellStart"/>
                            <w:r>
                              <w:rPr>
                                <w:rFonts w:asciiTheme="minorHAnsi" w:hAnsiTheme="minorHAnsi"/>
                                <w:sz w:val="22"/>
                                <w:szCs w:val="22"/>
                              </w:rPr>
                              <w:t>timesheets’</w:t>
                            </w:r>
                            <w:proofErr w:type="spellEnd"/>
                            <w:r>
                              <w:rPr>
                                <w:rFonts w:asciiTheme="minorHAnsi" w:hAnsiTheme="minorHAnsi"/>
                                <w:sz w:val="22"/>
                                <w:szCs w:val="22"/>
                              </w:rPr>
                              <w:t xml:space="preserve"> box is ticked</w:t>
                            </w:r>
                          </w:p>
                          <w:p w14:paraId="1E462656" w14:textId="77777777" w:rsidR="00287609" w:rsidRPr="007A4F70"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Click ‘Save’</w:t>
                            </w:r>
                          </w:p>
                          <w:p w14:paraId="04398457" w14:textId="77777777" w:rsidR="00287609" w:rsidRDefault="00287609" w:rsidP="00287609">
                            <w:pPr>
                              <w:pStyle w:val="Default"/>
                              <w:spacing w:after="42"/>
                              <w:ind w:left="720"/>
                              <w:rPr>
                                <w:rFonts w:asciiTheme="minorHAnsi" w:hAnsiTheme="minorHAnsi"/>
                                <w:sz w:val="22"/>
                                <w:szCs w:val="22"/>
                              </w:rPr>
                            </w:pPr>
                          </w:p>
                          <w:p w14:paraId="2D96C1F1" w14:textId="77777777" w:rsidR="00287609" w:rsidRDefault="00287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margin-left:-9.75pt;margin-top:15.55pt;width:209.25pt;height:2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" fillcolor="white [3201]" stroked="f" strokeweight=".5pt">
                <v:textbox>
                  <w:txbxContent>
                    <w:p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In the ‘Select a business’ field enter ‘Career Training Institute’</w:t>
                      </w:r>
                    </w:p>
                    <w:p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Make sure the ‘Send me a daily reminder email’ box is ticked</w:t>
                      </w:r>
                    </w:p>
                    <w:p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Us the drop down box to choose whether you want to receive reminder emails each weekday or on selected days, if selected days tick the relevant days below the field</w:t>
                      </w:r>
                    </w:p>
                    <w:p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Enter the time you want to receive the email on the day/s you have selected</w:t>
                      </w:r>
                    </w:p>
                    <w:p w:rsidR="00287609"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 xml:space="preserve">Make sure the ‘Include pending </w:t>
                      </w:r>
                      <w:proofErr w:type="spellStart"/>
                      <w:r>
                        <w:rPr>
                          <w:rFonts w:asciiTheme="minorHAnsi" w:hAnsiTheme="minorHAnsi"/>
                          <w:sz w:val="22"/>
                          <w:szCs w:val="22"/>
                        </w:rPr>
                        <w:t>timesheets’</w:t>
                      </w:r>
                      <w:proofErr w:type="spellEnd"/>
                      <w:r>
                        <w:rPr>
                          <w:rFonts w:asciiTheme="minorHAnsi" w:hAnsiTheme="minorHAnsi"/>
                          <w:sz w:val="22"/>
                          <w:szCs w:val="22"/>
                        </w:rPr>
                        <w:t xml:space="preserve"> box is ticked</w:t>
                      </w:r>
                    </w:p>
                    <w:p w:rsidR="00287609" w:rsidRPr="007A4F70" w:rsidRDefault="00287609" w:rsidP="00287609">
                      <w:pPr>
                        <w:pStyle w:val="Default"/>
                        <w:numPr>
                          <w:ilvl w:val="0"/>
                          <w:numId w:val="32"/>
                        </w:numPr>
                        <w:spacing w:after="42"/>
                        <w:rPr>
                          <w:rFonts w:asciiTheme="minorHAnsi" w:hAnsiTheme="minorHAnsi"/>
                          <w:sz w:val="22"/>
                          <w:szCs w:val="22"/>
                        </w:rPr>
                      </w:pPr>
                      <w:r>
                        <w:rPr>
                          <w:rFonts w:asciiTheme="minorHAnsi" w:hAnsiTheme="minorHAnsi"/>
                          <w:sz w:val="22"/>
                          <w:szCs w:val="22"/>
                        </w:rPr>
                        <w:t>Click ‘Save’</w:t>
                      </w:r>
                    </w:p>
                    <w:p w:rsidR="00287609" w:rsidRDefault="00287609" w:rsidP="00287609">
                      <w:pPr>
                        <w:pStyle w:val="Default"/>
                        <w:spacing w:after="42"/>
                        <w:ind w:left="720"/>
                        <w:rPr>
                          <w:rFonts w:asciiTheme="minorHAnsi" w:hAnsiTheme="minorHAnsi"/>
                          <w:sz w:val="22"/>
                          <w:szCs w:val="22"/>
                        </w:rPr>
                      </w:pPr>
                    </w:p>
                    <w:p w:rsidR="00287609" w:rsidRDefault="00287609"/>
                  </w:txbxContent>
                </v:textbox>
              </v:shape>
            </w:pict>
          </mc:Fallback>
        </mc:AlternateContent>
      </w:r>
      <w:r>
        <w:rPr>
          <w:rFonts w:asciiTheme="minorHAnsi" w:hAnsiTheme="minorHAnsi"/>
          <w:sz w:val="22"/>
          <w:szCs w:val="22"/>
        </w:rPr>
        <w:t>In the ‘My Notifications’ page that comes up:</w:t>
      </w:r>
    </w:p>
    <w:p w14:paraId="71EB79FE" w14:textId="77777777" w:rsidR="00287609" w:rsidRDefault="00287609" w:rsidP="00556222">
      <w:pPr>
        <w:pStyle w:val="Default"/>
        <w:ind w:right="-988"/>
        <w:jc w:val="right"/>
        <w:rPr>
          <w:rFonts w:asciiTheme="minorHAnsi" w:hAnsiTheme="minorHAnsi"/>
          <w:sz w:val="22"/>
          <w:szCs w:val="22"/>
        </w:rPr>
      </w:pPr>
      <w:r>
        <w:rPr>
          <w:noProof/>
          <w:lang w:val="en-AU" w:eastAsia="en-AU"/>
        </w:rPr>
        <mc:AlternateContent>
          <mc:Choice Requires="wps">
            <w:drawing>
              <wp:anchor distT="0" distB="0" distL="114300" distR="114300" simplePos="0" relativeHeight="251701248" behindDoc="0" locked="0" layoutInCell="1" allowOverlap="1" wp14:anchorId="508AD4F5" wp14:editId="7918A387">
                <wp:simplePos x="0" y="0"/>
                <wp:positionH relativeFrom="column">
                  <wp:posOffset>1152525</wp:posOffset>
                </wp:positionH>
                <wp:positionV relativeFrom="paragraph">
                  <wp:posOffset>2820035</wp:posOffset>
                </wp:positionV>
                <wp:extent cx="1514475" cy="45719"/>
                <wp:effectExtent l="19050" t="57150" r="0" b="107315"/>
                <wp:wrapNone/>
                <wp:docPr id="54" name="Straight Arrow Connector 27"/>
                <wp:cNvGraphicFramePr/>
                <a:graphic xmlns:a="http://schemas.openxmlformats.org/drawingml/2006/main">
                  <a:graphicData uri="http://schemas.microsoft.com/office/word/2010/wordprocessingShape">
                    <wps:wsp>
                      <wps:cNvCnPr/>
                      <wps:spPr>
                        <a:xfrm>
                          <a:off x="0" y="0"/>
                          <a:ext cx="151447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BEB13" id="_x0000_t32" coordsize="21600,21600" o:spt="32" o:oned="t" path="m,l21600,21600e" filled="f">
                <v:path arrowok="t" fillok="f" o:connecttype="none"/>
                <o:lock v:ext="edit" shapetype="t"/>
              </v:shapetype>
              <v:shape id="Straight Arrow Connector 27" o:spid="_x0000_s1026" type="#_x0000_t32" style="position:absolute;margin-left:90.75pt;margin-top:222.05pt;width:119.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03296" behindDoc="0" locked="0" layoutInCell="1" allowOverlap="1" wp14:anchorId="41465ACB" wp14:editId="4315F530">
                <wp:simplePos x="0" y="0"/>
                <wp:positionH relativeFrom="column">
                  <wp:posOffset>2238375</wp:posOffset>
                </wp:positionH>
                <wp:positionV relativeFrom="paragraph">
                  <wp:posOffset>2315210</wp:posOffset>
                </wp:positionV>
                <wp:extent cx="857250" cy="190500"/>
                <wp:effectExtent l="19050" t="76200" r="0" b="19050"/>
                <wp:wrapNone/>
                <wp:docPr id="55" name="Straight Arrow Connector 27"/>
                <wp:cNvGraphicFramePr/>
                <a:graphic xmlns:a="http://schemas.openxmlformats.org/drawingml/2006/main">
                  <a:graphicData uri="http://schemas.microsoft.com/office/word/2010/wordprocessingShape">
                    <wps:wsp>
                      <wps:cNvCnPr/>
                      <wps:spPr>
                        <a:xfrm flipV="1">
                          <a:off x="0" y="0"/>
                          <a:ext cx="85725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C61E9" id="Straight Arrow Connector 27" o:spid="_x0000_s1026" type="#_x0000_t32" style="position:absolute;margin-left:176.25pt;margin-top:182.3pt;width:67.5pt;height: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05344" behindDoc="0" locked="0" layoutInCell="1" allowOverlap="1" wp14:anchorId="3C6C0B4E" wp14:editId="17FA7326">
                <wp:simplePos x="0" y="0"/>
                <wp:positionH relativeFrom="column">
                  <wp:posOffset>2343150</wp:posOffset>
                </wp:positionH>
                <wp:positionV relativeFrom="paragraph">
                  <wp:posOffset>1858010</wp:posOffset>
                </wp:positionV>
                <wp:extent cx="647700" cy="219075"/>
                <wp:effectExtent l="19050" t="57150" r="19050" b="28575"/>
                <wp:wrapNone/>
                <wp:docPr id="56" name="Straight Arrow Connector 27"/>
                <wp:cNvGraphicFramePr/>
                <a:graphic xmlns:a="http://schemas.openxmlformats.org/drawingml/2006/main">
                  <a:graphicData uri="http://schemas.microsoft.com/office/word/2010/wordprocessingShape">
                    <wps:wsp>
                      <wps:cNvCnPr/>
                      <wps:spPr>
                        <a:xfrm flipV="1">
                          <a:off x="0" y="0"/>
                          <a:ext cx="647700" cy="219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DE514" id="Straight Arrow Connector 27" o:spid="_x0000_s1026" type="#_x0000_t32" style="position:absolute;margin-left:184.5pt;margin-top:146.3pt;width:51pt;height:17.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07392" behindDoc="0" locked="0" layoutInCell="1" allowOverlap="1" wp14:anchorId="7E203B0A" wp14:editId="3585DE5A">
                <wp:simplePos x="0" y="0"/>
                <wp:positionH relativeFrom="column">
                  <wp:posOffset>2238375</wp:posOffset>
                </wp:positionH>
                <wp:positionV relativeFrom="paragraph">
                  <wp:posOffset>1534160</wp:posOffset>
                </wp:positionV>
                <wp:extent cx="704850" cy="95250"/>
                <wp:effectExtent l="19050" t="38100" r="38100" b="95250"/>
                <wp:wrapNone/>
                <wp:docPr id="57" name="Straight Arrow Connector 27"/>
                <wp:cNvGraphicFramePr/>
                <a:graphic xmlns:a="http://schemas.openxmlformats.org/drawingml/2006/main">
                  <a:graphicData uri="http://schemas.microsoft.com/office/word/2010/wordprocessingShape">
                    <wps:wsp>
                      <wps:cNvCnPr/>
                      <wps:spPr>
                        <a:xfrm>
                          <a:off x="0" y="0"/>
                          <a:ext cx="704850" cy="95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236ED" id="Straight Arrow Connector 27" o:spid="_x0000_s1026" type="#_x0000_t32" style="position:absolute;margin-left:176.25pt;margin-top:120.8pt;width:55.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09440" behindDoc="0" locked="0" layoutInCell="1" allowOverlap="1" wp14:anchorId="6BAFF5F0" wp14:editId="587AF0D2">
                <wp:simplePos x="0" y="0"/>
                <wp:positionH relativeFrom="column">
                  <wp:posOffset>2124075</wp:posOffset>
                </wp:positionH>
                <wp:positionV relativeFrom="paragraph">
                  <wp:posOffset>667385</wp:posOffset>
                </wp:positionV>
                <wp:extent cx="742950" cy="647700"/>
                <wp:effectExtent l="19050" t="19050" r="57150" b="38100"/>
                <wp:wrapNone/>
                <wp:docPr id="58" name="Straight Arrow Connector 27"/>
                <wp:cNvGraphicFramePr/>
                <a:graphic xmlns:a="http://schemas.openxmlformats.org/drawingml/2006/main">
                  <a:graphicData uri="http://schemas.microsoft.com/office/word/2010/wordprocessingShape">
                    <wps:wsp>
                      <wps:cNvCnPr/>
                      <wps:spPr>
                        <a:xfrm>
                          <a:off x="0" y="0"/>
                          <a:ext cx="742950" cy="647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AE8B8" id="Straight Arrow Connector 27" o:spid="_x0000_s1026" type="#_x0000_t32" style="position:absolute;margin-left:167.25pt;margin-top:52.55pt;width:58.5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" strokecolor="red" strokeweight="2.25pt">
                <v:stroke endarrow="block"/>
              </v:shape>
            </w:pict>
          </mc:Fallback>
        </mc:AlternateContent>
      </w:r>
      <w:r>
        <w:rPr>
          <w:noProof/>
          <w:lang w:val="en-AU" w:eastAsia="en-AU"/>
        </w:rPr>
        <mc:AlternateContent>
          <mc:Choice Requires="wps">
            <w:drawing>
              <wp:anchor distT="0" distB="0" distL="114300" distR="114300" simplePos="0" relativeHeight="251711488" behindDoc="0" locked="0" layoutInCell="1" allowOverlap="1" wp14:anchorId="7F759335" wp14:editId="5C9D602C">
                <wp:simplePos x="0" y="0"/>
                <wp:positionH relativeFrom="column">
                  <wp:posOffset>2085975</wp:posOffset>
                </wp:positionH>
                <wp:positionV relativeFrom="paragraph">
                  <wp:posOffset>238759</wp:posOffset>
                </wp:positionV>
                <wp:extent cx="1466850" cy="619125"/>
                <wp:effectExtent l="19050" t="19050" r="38100" b="47625"/>
                <wp:wrapNone/>
                <wp:docPr id="59" name="Straight Arrow Connector 27"/>
                <wp:cNvGraphicFramePr/>
                <a:graphic xmlns:a="http://schemas.openxmlformats.org/drawingml/2006/main">
                  <a:graphicData uri="http://schemas.microsoft.com/office/word/2010/wordprocessingShape">
                    <wps:wsp>
                      <wps:cNvCnPr/>
                      <wps:spPr>
                        <a:xfrm>
                          <a:off x="0" y="0"/>
                          <a:ext cx="1466850" cy="619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1AAF8" id="Straight Arrow Connector 27" o:spid="_x0000_s1026" type="#_x0000_t32" style="position:absolute;margin-left:164.25pt;margin-top:18.8pt;width:115.5pt;height:4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" strokecolor="red" strokeweight="2.25pt">
                <v:stroke endarrow="block"/>
              </v:shape>
            </w:pict>
          </mc:Fallback>
        </mc:AlternateContent>
      </w:r>
      <w:r>
        <w:rPr>
          <w:noProof/>
          <w:lang w:val="en-AU" w:eastAsia="en-AU"/>
        </w:rPr>
        <w:drawing>
          <wp:inline distT="0" distB="0" distL="0" distR="0" wp14:anchorId="1C7F6502" wp14:editId="5E52BC37">
            <wp:extent cx="4229100" cy="29876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47" t="22427" r="45442" b="39719"/>
                    <a:stretch/>
                  </pic:blipFill>
                  <pic:spPr bwMode="auto">
                    <a:xfrm>
                      <a:off x="0" y="0"/>
                      <a:ext cx="4239488" cy="2995014"/>
                    </a:xfrm>
                    <a:prstGeom prst="rect">
                      <a:avLst/>
                    </a:prstGeom>
                    <a:ln>
                      <a:noFill/>
                    </a:ln>
                    <a:extLst>
                      <a:ext uri="{53640926-AAD7-44D8-BBD7-CCE9431645EC}">
                        <a14:shadowObscured xmlns:a14="http://schemas.microsoft.com/office/drawing/2010/main"/>
                      </a:ext>
                    </a:extLst>
                  </pic:spPr>
                </pic:pic>
              </a:graphicData>
            </a:graphic>
          </wp:inline>
        </w:drawing>
      </w:r>
    </w:p>
    <w:p w14:paraId="71B40BC4" w14:textId="77777777" w:rsidR="00556222" w:rsidRDefault="00556222" w:rsidP="00556222">
      <w:pPr>
        <w:pStyle w:val="Default"/>
        <w:rPr>
          <w:rFonts w:asciiTheme="minorHAnsi" w:hAnsiTheme="minorHAnsi"/>
          <w:sz w:val="22"/>
          <w:szCs w:val="22"/>
        </w:rPr>
      </w:pPr>
    </w:p>
    <w:p w14:paraId="23346035" w14:textId="77777777" w:rsidR="007A4F70" w:rsidRDefault="00287609" w:rsidP="00556222">
      <w:pPr>
        <w:pStyle w:val="Default"/>
        <w:rPr>
          <w:rFonts w:asciiTheme="minorHAnsi" w:hAnsiTheme="minorHAnsi"/>
          <w:sz w:val="22"/>
          <w:szCs w:val="22"/>
        </w:rPr>
      </w:pPr>
      <w:r>
        <w:rPr>
          <w:rFonts w:asciiTheme="minorHAnsi" w:hAnsiTheme="minorHAnsi"/>
          <w:sz w:val="22"/>
          <w:szCs w:val="22"/>
        </w:rPr>
        <w:t>The supervisor should then receive an email on the selected day/s at the set time when there are timesheets awaiting their approval.</w:t>
      </w:r>
    </w:p>
    <w:p w14:paraId="2B5B8A6D" w14:textId="77777777" w:rsidR="003266A5" w:rsidRDefault="003266A5" w:rsidP="00556222">
      <w:pPr>
        <w:pStyle w:val="NoSpacing"/>
        <w:jc w:val="both"/>
        <w:rPr>
          <w:b/>
          <w:sz w:val="24"/>
          <w:szCs w:val="24"/>
        </w:rPr>
      </w:pPr>
    </w:p>
    <w:sectPr w:rsidR="003266A5" w:rsidSect="00540C56">
      <w:headerReference w:type="default" r:id="rId22"/>
      <w:footerReference w:type="default" r:id="rId23"/>
      <w:pgSz w:w="12240" w:h="15840"/>
      <w:pgMar w:top="152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2B7C7" w14:textId="77777777" w:rsidR="00613B7F" w:rsidRDefault="00613B7F" w:rsidP="00E63315">
      <w:pPr>
        <w:spacing w:after="0" w:line="240" w:lineRule="auto"/>
      </w:pPr>
      <w:r>
        <w:separator/>
      </w:r>
    </w:p>
  </w:endnote>
  <w:endnote w:type="continuationSeparator" w:id="0">
    <w:p w14:paraId="2D232BD8" w14:textId="77777777" w:rsidR="00613B7F" w:rsidRDefault="00613B7F" w:rsidP="00E6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Arial"/>
    <w:charset w:val="00"/>
    <w:family w:val="auto"/>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298150"/>
      <w:docPartObj>
        <w:docPartGallery w:val="Page Numbers (Bottom of Page)"/>
        <w:docPartUnique/>
      </w:docPartObj>
    </w:sdtPr>
    <w:sdtEndPr>
      <w:rPr>
        <w:noProof/>
      </w:rPr>
    </w:sdtEndPr>
    <w:sdtContent>
      <w:p w14:paraId="7F9959BF" w14:textId="77777777" w:rsidR="00540C56" w:rsidRDefault="00540C56">
        <w:pPr>
          <w:pStyle w:val="Footer"/>
        </w:pPr>
        <w:r>
          <w:fldChar w:fldCharType="begin"/>
        </w:r>
        <w:r>
          <w:instrText xml:space="preserve"> PAGE   \* MERGEFORMAT </w:instrText>
        </w:r>
        <w:r>
          <w:fldChar w:fldCharType="separate"/>
        </w:r>
        <w:r w:rsidR="000048F8">
          <w:rPr>
            <w:noProof/>
          </w:rPr>
          <w:t>6</w:t>
        </w:r>
        <w:r>
          <w:rPr>
            <w:noProof/>
          </w:rPr>
          <w:fldChar w:fldCharType="end"/>
        </w:r>
        <w:r>
          <w:rPr>
            <w:noProof/>
          </w:rPr>
          <w:t xml:space="preserve">    </w:t>
        </w:r>
        <w:r w:rsidR="00556222">
          <w:rPr>
            <w:rFonts w:ascii="Montserrat" w:hAnsi="Montserrat"/>
            <w:noProof/>
            <w:sz w:val="16"/>
          </w:rPr>
          <w:t>TIMESHEET APPROVAL INSTRUCTIONS FOR</w:t>
        </w:r>
        <w:r w:rsidR="000048F8">
          <w:rPr>
            <w:rFonts w:ascii="Montserrat" w:hAnsi="Montserrat"/>
            <w:noProof/>
            <w:sz w:val="16"/>
          </w:rPr>
          <w:t xml:space="preserve"> WORK PLACEMENT SUPERVISORS 2019</w:t>
        </w:r>
      </w:p>
    </w:sdtContent>
  </w:sdt>
  <w:p w14:paraId="3914E455" w14:textId="77777777" w:rsidR="00C56E1D" w:rsidRPr="00E63315" w:rsidRDefault="00C56E1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F196C" w14:textId="77777777" w:rsidR="00613B7F" w:rsidRDefault="00613B7F" w:rsidP="00E63315">
      <w:pPr>
        <w:spacing w:after="0" w:line="240" w:lineRule="auto"/>
      </w:pPr>
      <w:r>
        <w:separator/>
      </w:r>
    </w:p>
  </w:footnote>
  <w:footnote w:type="continuationSeparator" w:id="0">
    <w:p w14:paraId="74B81D8F" w14:textId="77777777" w:rsidR="00613B7F" w:rsidRDefault="00613B7F" w:rsidP="00E63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3315F" w14:textId="77777777" w:rsidR="00C56E1D" w:rsidRDefault="00540C56">
    <w:pPr>
      <w:pStyle w:val="Header"/>
    </w:pPr>
    <w:r>
      <w:rPr>
        <w:noProof/>
        <w:lang w:val="en-AU" w:eastAsia="en-AU"/>
      </w:rPr>
      <mc:AlternateContent>
        <mc:Choice Requires="wps">
          <w:drawing>
            <wp:anchor distT="0" distB="0" distL="114300" distR="114300" simplePos="0" relativeHeight="251663360" behindDoc="0" locked="0" layoutInCell="1" allowOverlap="1" wp14:anchorId="0FFDD27C" wp14:editId="1780900E">
              <wp:simplePos x="0" y="0"/>
              <wp:positionH relativeFrom="column">
                <wp:posOffset>4527550</wp:posOffset>
              </wp:positionH>
              <wp:positionV relativeFrom="paragraph">
                <wp:posOffset>-173355</wp:posOffset>
              </wp:positionV>
              <wp:extent cx="1417955" cy="621030"/>
              <wp:effectExtent l="12700" t="9525" r="7620" b="762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621030"/>
                      </a:xfrm>
                      <a:prstGeom prst="rect">
                        <a:avLst/>
                      </a:prstGeom>
                      <a:solidFill>
                        <a:srgbClr val="FFFFFF"/>
                      </a:solidFill>
                      <a:ln w="9525">
                        <a:solidFill>
                          <a:schemeClr val="bg1">
                            <a:lumMod val="100000"/>
                            <a:lumOff val="0"/>
                          </a:schemeClr>
                        </a:solidFill>
                        <a:miter lim="800000"/>
                        <a:headEnd/>
                        <a:tailEnd/>
                      </a:ln>
                    </wps:spPr>
                    <wps:txbx>
                      <w:txbxContent>
                        <w:p w14:paraId="4AD896A2" w14:textId="77777777" w:rsidR="00C56E1D" w:rsidRPr="00FC0568" w:rsidRDefault="00540C56" w:rsidP="00C56E1D">
                          <w:pPr>
                            <w:pStyle w:val="Header"/>
                            <w:rPr>
                              <w:noProof/>
                            </w:rPr>
                          </w:pPr>
                          <w:r>
                            <w:rPr>
                              <w:noProof/>
                              <w:lang w:val="en-AU" w:eastAsia="en-AU"/>
                            </w:rPr>
                            <w:drawing>
                              <wp:inline distT="0" distB="0" distL="0" distR="0" wp14:anchorId="32733D2F" wp14:editId="09FF0AEB">
                                <wp:extent cx="1225472" cy="520655"/>
                                <wp:effectExtent l="0" t="0" r="0" b="0"/>
                                <wp:docPr id="3" name="Picture 3" descr="K:\CTI updated documents\CTI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TI updated documents\CTI Logo 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8965" cy="52213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356.5pt;margin-top:-13.65pt;width:111.65pt;height:48.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" strokecolor="white [3212]">
              <v:textbox style="mso-fit-shape-to-text:t">
                <w:txbxContent>
                  <w:p w:rsidR="00C56E1D" w:rsidRPr="00FC0568" w:rsidRDefault="00540C56" w:rsidP="00C56E1D">
                    <w:pPr>
                      <w:pStyle w:val="Header"/>
                      <w:rPr>
                        <w:noProof/>
                      </w:rPr>
                    </w:pPr>
                    <w:r>
                      <w:rPr>
                        <w:noProof/>
                        <w:lang w:val="en-AU" w:eastAsia="en-AU"/>
                      </w:rPr>
                      <w:drawing>
                        <wp:inline distT="0" distB="0" distL="0" distR="0" wp14:anchorId="63DC9FA7" wp14:editId="21E5A409">
                          <wp:extent cx="1225472" cy="520655"/>
                          <wp:effectExtent l="0" t="0" r="0" b="0"/>
                          <wp:docPr id="3" name="Picture 3" descr="K:\CTI updated documents\CTI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TI updated documents\CTI Logo 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8965" cy="522139"/>
                                  </a:xfrm>
                                  <a:prstGeom prst="rect">
                                    <a:avLst/>
                                  </a:prstGeom>
                                  <a:noFill/>
                                  <a:ln>
                                    <a:noFill/>
                                  </a:ln>
                                </pic:spPr>
                              </pic:pic>
                            </a:graphicData>
                          </a:graphic>
                        </wp:inline>
                      </w:drawing>
                    </w:r>
                  </w:p>
                </w:txbxContent>
              </v:textbox>
              <w10:wrap type="square"/>
            </v:shap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3A23149F" wp14:editId="6EDADFB1">
              <wp:simplePos x="0" y="0"/>
              <wp:positionH relativeFrom="column">
                <wp:posOffset>-38100</wp:posOffset>
              </wp:positionH>
              <wp:positionV relativeFrom="paragraph">
                <wp:posOffset>370840</wp:posOffset>
              </wp:positionV>
              <wp:extent cx="5918200" cy="0"/>
              <wp:effectExtent l="9525" t="10795" r="6350" b="825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5F4194" id="_x0000_t32" coordsize="21600,21600" o:spt="32" o:oned="t" path="m,l21600,21600e" filled="f">
              <v:path arrowok="t" fillok="f" o:connecttype="none"/>
              <o:lock v:ext="edit" shapetype="t"/>
            </v:shapetype>
            <v:shape id="AutoShape 2" o:spid="_x0000_s1026" type="#_x0000_t32" style="position:absolute;margin-left:-3pt;margin-top:29.2pt;width:46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q6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"/>
          </w:pict>
        </mc:Fallback>
      </mc:AlternateContent>
    </w:r>
    <w:r>
      <w:rPr>
        <w:noProof/>
        <w:lang w:val="en-AU" w:eastAsia="en-AU"/>
      </w:rPr>
      <mc:AlternateContent>
        <mc:Choice Requires="wps">
          <w:drawing>
            <wp:anchor distT="0" distB="0" distL="114300" distR="114300" simplePos="0" relativeHeight="251658240" behindDoc="0" locked="1" layoutInCell="1" allowOverlap="1" wp14:anchorId="5DC47186" wp14:editId="544414FE">
              <wp:simplePos x="0" y="0"/>
              <wp:positionH relativeFrom="margin">
                <wp:posOffset>-38100</wp:posOffset>
              </wp:positionH>
              <wp:positionV relativeFrom="page">
                <wp:posOffset>400050</wp:posOffset>
              </wp:positionV>
              <wp:extent cx="4545330" cy="528955"/>
              <wp:effectExtent l="0" t="0" r="7620" b="444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1F66" w14:textId="77777777" w:rsidR="00C56E1D" w:rsidRPr="00556222" w:rsidRDefault="00556222" w:rsidP="00E63315">
                          <w:pPr>
                            <w:rPr>
                              <w:color w:val="0093D3"/>
                              <w:spacing w:val="80"/>
                              <w:lang w:val="en-AU"/>
                            </w:rPr>
                          </w:pPr>
                          <w:r>
                            <w:rPr>
                              <w:color w:val="0093D3"/>
                              <w:spacing w:val="80"/>
                              <w:lang w:val="en-AU"/>
                            </w:rPr>
                            <w:t>TIMESHEET APPROVAL INSTRUCTIONS FOR WORK PLACEMENT SUPERVISORS</w:t>
                          </w:r>
                          <w:r w:rsidR="006034BB">
                            <w:rPr>
                              <w:color w:val="0093D3"/>
                              <w:spacing w:val="80"/>
                              <w:lang w:val="en-AU"/>
                            </w:rPr>
                            <w:t xml:space="preserve"> </w:t>
                          </w:r>
                          <w:r w:rsidR="000048F8">
                            <w:rPr>
                              <w:color w:val="0093D3"/>
                              <w:spacing w:val="80"/>
                              <w:lang w:val="en-AU"/>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pt;margin-top:31.5pt;width:357.9pt;height:4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aGrwIAALA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" filled="f" stroked="f">
              <v:textbox inset="0,0,0,0">
                <w:txbxContent>
                  <w:p w:rsidR="00C56E1D" w:rsidRPr="00556222" w:rsidRDefault="00556222" w:rsidP="00E63315">
                    <w:pPr>
                      <w:rPr>
                        <w:color w:val="0093D3"/>
                        <w:spacing w:val="80"/>
                        <w:lang w:val="en-AU"/>
                      </w:rPr>
                    </w:pPr>
                    <w:r>
                      <w:rPr>
                        <w:color w:val="0093D3"/>
                        <w:spacing w:val="80"/>
                        <w:lang w:val="en-AU"/>
                      </w:rPr>
                      <w:t>TIMESHEET APPROVAL INSTRUCTIONS FOR WORK PLACEMENT SUPERVISORS</w:t>
                    </w:r>
                    <w:r w:rsidR="006034BB">
                      <w:rPr>
                        <w:color w:val="0093D3"/>
                        <w:spacing w:val="80"/>
                        <w:lang w:val="en-AU"/>
                      </w:rPr>
                      <w:t xml:space="preserve"> </w:t>
                    </w:r>
                    <w:r w:rsidR="000048F8">
                      <w:rPr>
                        <w:color w:val="0093D3"/>
                        <w:spacing w:val="80"/>
                        <w:lang w:val="en-AU"/>
                      </w:rPr>
                      <w:t>2019</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772"/>
    <w:multiLevelType w:val="hybridMultilevel"/>
    <w:tmpl w:val="7C485940"/>
    <w:lvl w:ilvl="0" w:tplc="0C09000F">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0761F"/>
    <w:multiLevelType w:val="hybridMultilevel"/>
    <w:tmpl w:val="883833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2A6183"/>
    <w:multiLevelType w:val="hybridMultilevel"/>
    <w:tmpl w:val="51FA6F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E469E9"/>
    <w:multiLevelType w:val="hybridMultilevel"/>
    <w:tmpl w:val="1CF4068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34DCE"/>
    <w:multiLevelType w:val="hybridMultilevel"/>
    <w:tmpl w:val="46EE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D3966"/>
    <w:multiLevelType w:val="hybridMultilevel"/>
    <w:tmpl w:val="6BF8A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63FAE"/>
    <w:multiLevelType w:val="hybridMultilevel"/>
    <w:tmpl w:val="B2CE407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A316B"/>
    <w:multiLevelType w:val="hybridMultilevel"/>
    <w:tmpl w:val="3CBC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76492"/>
    <w:multiLevelType w:val="hybridMultilevel"/>
    <w:tmpl w:val="F2DEC4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E3504F"/>
    <w:multiLevelType w:val="hybridMultilevel"/>
    <w:tmpl w:val="708AE0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B739A1"/>
    <w:multiLevelType w:val="hybridMultilevel"/>
    <w:tmpl w:val="FF7CF08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1" w15:restartNumberingAfterBreak="0">
    <w:nsid w:val="34C70312"/>
    <w:multiLevelType w:val="hybridMultilevel"/>
    <w:tmpl w:val="D450A5C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2" w15:restartNumberingAfterBreak="0">
    <w:nsid w:val="356239B6"/>
    <w:multiLevelType w:val="hybridMultilevel"/>
    <w:tmpl w:val="51F8F7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6F5EAA"/>
    <w:multiLevelType w:val="hybridMultilevel"/>
    <w:tmpl w:val="BF70D060"/>
    <w:lvl w:ilvl="0" w:tplc="70AAA24E">
      <w:start w:val="1"/>
      <w:numFmt w:val="decimal"/>
      <w:lvlText w:val="%1."/>
      <w:lvlJc w:val="left"/>
      <w:pPr>
        <w:ind w:left="720" w:hanging="360"/>
      </w:pPr>
      <w:rPr>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5053B6"/>
    <w:multiLevelType w:val="hybridMultilevel"/>
    <w:tmpl w:val="646CF8AC"/>
    <w:lvl w:ilvl="0" w:tplc="0C090005">
      <w:start w:val="1"/>
      <w:numFmt w:val="bullet"/>
      <w:lvlText w:val=""/>
      <w:lvlJc w:val="left"/>
      <w:pPr>
        <w:ind w:left="720" w:hanging="360"/>
      </w:pPr>
      <w:rPr>
        <w:rFonts w:ascii="Wingdings" w:hAnsi="Wingdings" w:hint="default"/>
      </w:rPr>
    </w:lvl>
    <w:lvl w:ilvl="1" w:tplc="85CC42D0">
      <w:numFmt w:val="bullet"/>
      <w:lvlText w:val="-"/>
      <w:lvlJc w:val="left"/>
      <w:pPr>
        <w:ind w:left="1800" w:hanging="720"/>
      </w:pPr>
      <w:rPr>
        <w:rFonts w:ascii="Calibri" w:eastAsiaTheme="minorHAnsi" w:hAnsi="Calibr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E673AA7"/>
    <w:multiLevelType w:val="hybridMultilevel"/>
    <w:tmpl w:val="C58E9434"/>
    <w:lvl w:ilvl="0" w:tplc="0C09000F">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7C341E"/>
    <w:multiLevelType w:val="hybridMultilevel"/>
    <w:tmpl w:val="4530CE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4E42A6D"/>
    <w:multiLevelType w:val="hybridMultilevel"/>
    <w:tmpl w:val="891EE46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6C778B0"/>
    <w:multiLevelType w:val="hybridMultilevel"/>
    <w:tmpl w:val="7736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0B47A2"/>
    <w:multiLevelType w:val="hybridMultilevel"/>
    <w:tmpl w:val="A53A3E7A"/>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8D1DDF"/>
    <w:multiLevelType w:val="hybridMultilevel"/>
    <w:tmpl w:val="F4F03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061736"/>
    <w:multiLevelType w:val="hybridMultilevel"/>
    <w:tmpl w:val="610EA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0C4A4B"/>
    <w:multiLevelType w:val="hybridMultilevel"/>
    <w:tmpl w:val="ADC03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33DC7"/>
    <w:multiLevelType w:val="hybridMultilevel"/>
    <w:tmpl w:val="908849C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40526D"/>
    <w:multiLevelType w:val="hybridMultilevel"/>
    <w:tmpl w:val="E4D690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745784"/>
    <w:multiLevelType w:val="hybridMultilevel"/>
    <w:tmpl w:val="4E28BF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7C0FEE"/>
    <w:multiLevelType w:val="hybridMultilevel"/>
    <w:tmpl w:val="81E82D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F24C3C"/>
    <w:multiLevelType w:val="hybridMultilevel"/>
    <w:tmpl w:val="F4F03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980115"/>
    <w:multiLevelType w:val="hybridMultilevel"/>
    <w:tmpl w:val="86C850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766251"/>
    <w:multiLevelType w:val="hybridMultilevel"/>
    <w:tmpl w:val="EC6C8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1C13C6"/>
    <w:multiLevelType w:val="hybridMultilevel"/>
    <w:tmpl w:val="8304B34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9364F5"/>
    <w:multiLevelType w:val="hybridMultilevel"/>
    <w:tmpl w:val="62E0867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46027E"/>
    <w:multiLevelType w:val="hybridMultilevel"/>
    <w:tmpl w:val="721E46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D8D791A"/>
    <w:multiLevelType w:val="hybridMultilevel"/>
    <w:tmpl w:val="393C111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790AE2"/>
    <w:multiLevelType w:val="hybridMultilevel"/>
    <w:tmpl w:val="84E6E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1E2575"/>
    <w:multiLevelType w:val="hybridMultilevel"/>
    <w:tmpl w:val="763671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B75CC3"/>
    <w:multiLevelType w:val="hybridMultilevel"/>
    <w:tmpl w:val="F5B84834"/>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26"/>
  </w:num>
  <w:num w:numId="4">
    <w:abstractNumId w:val="18"/>
  </w:num>
  <w:num w:numId="5">
    <w:abstractNumId w:val="21"/>
  </w:num>
  <w:num w:numId="6">
    <w:abstractNumId w:val="5"/>
  </w:num>
  <w:num w:numId="7">
    <w:abstractNumId w:val="36"/>
  </w:num>
  <w:num w:numId="8">
    <w:abstractNumId w:val="14"/>
  </w:num>
  <w:num w:numId="9">
    <w:abstractNumId w:val="23"/>
  </w:num>
  <w:num w:numId="10">
    <w:abstractNumId w:val="6"/>
  </w:num>
  <w:num w:numId="11">
    <w:abstractNumId w:val="1"/>
  </w:num>
  <w:num w:numId="12">
    <w:abstractNumId w:val="1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19"/>
  </w:num>
  <w:num w:numId="16">
    <w:abstractNumId w:val="17"/>
  </w:num>
  <w:num w:numId="17">
    <w:abstractNumId w:val="8"/>
  </w:num>
  <w:num w:numId="18">
    <w:abstractNumId w:val="25"/>
  </w:num>
  <w:num w:numId="19">
    <w:abstractNumId w:val="15"/>
  </w:num>
  <w:num w:numId="20">
    <w:abstractNumId w:val="3"/>
  </w:num>
  <w:num w:numId="21">
    <w:abstractNumId w:val="28"/>
  </w:num>
  <w:num w:numId="22">
    <w:abstractNumId w:val="31"/>
  </w:num>
  <w:num w:numId="23">
    <w:abstractNumId w:val="16"/>
  </w:num>
  <w:num w:numId="24">
    <w:abstractNumId w:val="27"/>
  </w:num>
  <w:num w:numId="25">
    <w:abstractNumId w:val="35"/>
  </w:num>
  <w:num w:numId="26">
    <w:abstractNumId w:val="9"/>
  </w:num>
  <w:num w:numId="27">
    <w:abstractNumId w:val="30"/>
  </w:num>
  <w:num w:numId="28">
    <w:abstractNumId w:val="20"/>
  </w:num>
  <w:num w:numId="29">
    <w:abstractNumId w:val="24"/>
  </w:num>
  <w:num w:numId="30">
    <w:abstractNumId w:val="2"/>
  </w:num>
  <w:num w:numId="31">
    <w:abstractNumId w:val="32"/>
  </w:num>
  <w:num w:numId="32">
    <w:abstractNumId w:val="22"/>
  </w:num>
  <w:num w:numId="33">
    <w:abstractNumId w:val="13"/>
  </w:num>
  <w:num w:numId="34">
    <w:abstractNumId w:val="34"/>
  </w:num>
  <w:num w:numId="35">
    <w:abstractNumId w:val="0"/>
  </w:num>
  <w:num w:numId="36">
    <w:abstractNumId w:val="2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6D9"/>
    <w:rsid w:val="000048F8"/>
    <w:rsid w:val="00042C7B"/>
    <w:rsid w:val="00070C5A"/>
    <w:rsid w:val="00072203"/>
    <w:rsid w:val="00072B96"/>
    <w:rsid w:val="00105782"/>
    <w:rsid w:val="00114365"/>
    <w:rsid w:val="0011549A"/>
    <w:rsid w:val="0012364E"/>
    <w:rsid w:val="00174910"/>
    <w:rsid w:val="001C12A4"/>
    <w:rsid w:val="002117D3"/>
    <w:rsid w:val="002343DF"/>
    <w:rsid w:val="00277262"/>
    <w:rsid w:val="00287609"/>
    <w:rsid w:val="002A744C"/>
    <w:rsid w:val="002D4B43"/>
    <w:rsid w:val="0031417E"/>
    <w:rsid w:val="003266A5"/>
    <w:rsid w:val="00377A1D"/>
    <w:rsid w:val="003F7086"/>
    <w:rsid w:val="00457D28"/>
    <w:rsid w:val="0046694D"/>
    <w:rsid w:val="00494627"/>
    <w:rsid w:val="004B4F7F"/>
    <w:rsid w:val="004C2240"/>
    <w:rsid w:val="004D531D"/>
    <w:rsid w:val="00540C56"/>
    <w:rsid w:val="00556222"/>
    <w:rsid w:val="005634C4"/>
    <w:rsid w:val="0059492D"/>
    <w:rsid w:val="005B7197"/>
    <w:rsid w:val="005E0922"/>
    <w:rsid w:val="005E377A"/>
    <w:rsid w:val="005F584B"/>
    <w:rsid w:val="006034BB"/>
    <w:rsid w:val="00613B7F"/>
    <w:rsid w:val="00685A83"/>
    <w:rsid w:val="00686883"/>
    <w:rsid w:val="007213B1"/>
    <w:rsid w:val="007A4F70"/>
    <w:rsid w:val="007A5B2D"/>
    <w:rsid w:val="007D0102"/>
    <w:rsid w:val="007D59EA"/>
    <w:rsid w:val="00810F3A"/>
    <w:rsid w:val="00837016"/>
    <w:rsid w:val="008814C7"/>
    <w:rsid w:val="008920FC"/>
    <w:rsid w:val="008B17E0"/>
    <w:rsid w:val="00931CE7"/>
    <w:rsid w:val="009A06E8"/>
    <w:rsid w:val="009B411D"/>
    <w:rsid w:val="009E65A9"/>
    <w:rsid w:val="00A1034C"/>
    <w:rsid w:val="00A7498B"/>
    <w:rsid w:val="00AA05A4"/>
    <w:rsid w:val="00AA5900"/>
    <w:rsid w:val="00AA5E15"/>
    <w:rsid w:val="00AB6691"/>
    <w:rsid w:val="00AE55EA"/>
    <w:rsid w:val="00B5563A"/>
    <w:rsid w:val="00B57559"/>
    <w:rsid w:val="00B92FE4"/>
    <w:rsid w:val="00BD18C6"/>
    <w:rsid w:val="00BE5615"/>
    <w:rsid w:val="00BF4A1B"/>
    <w:rsid w:val="00C56E1D"/>
    <w:rsid w:val="00C57A95"/>
    <w:rsid w:val="00CE4145"/>
    <w:rsid w:val="00D009B9"/>
    <w:rsid w:val="00D323D0"/>
    <w:rsid w:val="00D829E9"/>
    <w:rsid w:val="00DC2B48"/>
    <w:rsid w:val="00E1716D"/>
    <w:rsid w:val="00E20CAD"/>
    <w:rsid w:val="00E345C6"/>
    <w:rsid w:val="00E63315"/>
    <w:rsid w:val="00EE28BA"/>
    <w:rsid w:val="00F342BD"/>
    <w:rsid w:val="00F50CD5"/>
    <w:rsid w:val="00F9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1AFFA"/>
  <w15:docId w15:val="{BE181C45-200A-4F59-ACBC-6E90DE90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492D"/>
  </w:style>
  <w:style w:type="paragraph" w:styleId="Heading1">
    <w:name w:val="heading 1"/>
    <w:basedOn w:val="Normal"/>
    <w:next w:val="Normal"/>
    <w:link w:val="Heading1Char"/>
    <w:uiPriority w:val="9"/>
    <w:qFormat/>
    <w:rsid w:val="00A103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03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6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315"/>
  </w:style>
  <w:style w:type="paragraph" w:styleId="Footer">
    <w:name w:val="footer"/>
    <w:basedOn w:val="Normal"/>
    <w:link w:val="FooterChar"/>
    <w:uiPriority w:val="99"/>
    <w:unhideWhenUsed/>
    <w:rsid w:val="00E63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315"/>
  </w:style>
  <w:style w:type="paragraph" w:styleId="BalloonText">
    <w:name w:val="Balloon Text"/>
    <w:basedOn w:val="Normal"/>
    <w:link w:val="BalloonTextChar"/>
    <w:uiPriority w:val="99"/>
    <w:semiHidden/>
    <w:unhideWhenUsed/>
    <w:rsid w:val="00E6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315"/>
    <w:rPr>
      <w:rFonts w:ascii="Tahoma" w:hAnsi="Tahoma" w:cs="Tahoma"/>
      <w:sz w:val="16"/>
      <w:szCs w:val="16"/>
    </w:rPr>
  </w:style>
  <w:style w:type="paragraph" w:customStyle="1" w:styleId="Default">
    <w:name w:val="Default"/>
    <w:rsid w:val="00E63315"/>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4B4F7F"/>
    <w:pPr>
      <w:spacing w:after="0" w:line="240" w:lineRule="auto"/>
    </w:pPr>
  </w:style>
  <w:style w:type="table" w:styleId="TableGrid">
    <w:name w:val="Table Grid"/>
    <w:basedOn w:val="TableNormal"/>
    <w:uiPriority w:val="39"/>
    <w:rsid w:val="004B4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56E1D"/>
    <w:pPr>
      <w:ind w:left="720"/>
      <w:contextualSpacing/>
    </w:pPr>
  </w:style>
  <w:style w:type="character" w:styleId="Hyperlink">
    <w:name w:val="Hyperlink"/>
    <w:basedOn w:val="DefaultParagraphFont"/>
    <w:uiPriority w:val="99"/>
    <w:unhideWhenUsed/>
    <w:rsid w:val="0046694D"/>
    <w:rPr>
      <w:color w:val="0000FF" w:themeColor="hyperlink"/>
      <w:u w:val="single"/>
    </w:rPr>
  </w:style>
  <w:style w:type="character" w:customStyle="1" w:styleId="Heading1Char">
    <w:name w:val="Heading 1 Char"/>
    <w:basedOn w:val="DefaultParagraphFont"/>
    <w:link w:val="Heading1"/>
    <w:uiPriority w:val="9"/>
    <w:rsid w:val="00A1034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1034C"/>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A1034C"/>
    <w:rPr>
      <w:color w:val="800080" w:themeColor="followedHyperlink"/>
      <w:u w:val="single"/>
    </w:rPr>
  </w:style>
  <w:style w:type="character" w:customStyle="1" w:styleId="Heading3Char">
    <w:name w:val="Heading 3 Char"/>
    <w:basedOn w:val="DefaultParagraphFont"/>
    <w:link w:val="Heading3"/>
    <w:uiPriority w:val="9"/>
    <w:rsid w:val="0055622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75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p@careertraining.edu.au" TargetMode="External"/><Relationship Id="rId13" Type="http://schemas.openxmlformats.org/officeDocument/2006/relationships/hyperlink" Target="https://employmenthero.yourpayroll.com.a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mploymenthero.yourpayroll.com.au/Account/RecoverPassword"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p@careertraining.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employmenthero.yourpayroll.com.au"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3D65-B49D-4DED-9520-BB436CC3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Katrina Best</cp:lastModifiedBy>
  <cp:revision>2</cp:revision>
  <dcterms:created xsi:type="dcterms:W3CDTF">2020-02-05T22:12:00Z</dcterms:created>
  <dcterms:modified xsi:type="dcterms:W3CDTF">2020-02-05T22:12:00Z</dcterms:modified>
</cp:coreProperties>
</file>